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DB4D3" w14:textId="77777777" w:rsidR="00FD1989" w:rsidRDefault="00FD1989" w:rsidP="00FD1989">
      <w:pPr>
        <w:pStyle w:val="NormalWeb"/>
      </w:pPr>
      <w:r>
        <w:rPr>
          <w:rFonts w:ascii="Cambria" w:hAnsi="Cambria"/>
          <w:color w:val="1E477C"/>
          <w:sz w:val="28"/>
          <w:szCs w:val="28"/>
        </w:rPr>
        <w:t xml:space="preserve">The Anti-Federalist Papers (excerpts) </w:t>
      </w:r>
    </w:p>
    <w:p w14:paraId="06AEE629" w14:textId="77777777" w:rsidR="00FD1989" w:rsidRDefault="00FD1989" w:rsidP="00FD1989">
      <w:pPr>
        <w:pStyle w:val="NormalWeb"/>
      </w:pPr>
      <w:r>
        <w:rPr>
          <w:rFonts w:ascii="Cambria" w:hAnsi="Cambria"/>
          <w:b/>
          <w:bCs/>
        </w:rPr>
        <w:t xml:space="preserve">Anti-Federalist Paper #1 </w:t>
      </w:r>
    </w:p>
    <w:p w14:paraId="7EC06EC2" w14:textId="77777777" w:rsidR="00FD1989" w:rsidRDefault="00FD1989" w:rsidP="00FD1989">
      <w:pPr>
        <w:pStyle w:val="NormalWeb"/>
      </w:pPr>
      <w:r>
        <w:rPr>
          <w:rFonts w:ascii="Calibri" w:hAnsi="Calibri"/>
          <w:sz w:val="22"/>
          <w:szCs w:val="22"/>
        </w:rPr>
        <w:t>I am pleased to see a spirit of inquiry burst the band of constraint upon the subject of the NEW PLAN for consolidating the governments of the United States, as recommended by the late Convention. If it is suitable to the GENIUS and HABITS of the citizens of these states, it will bear the strictest scrutiny. The PEOPLE are the grand inquest who have a RIGHT to judge of its merits. The hideous daemon of Aristocracy has hitherto had so much influence as to bar the channels of investigation, preclude the people from inquiry and extinguish every spark of liberal information of its qualities</w:t>
      </w:r>
      <w:proofErr w:type="gramStart"/>
      <w:r>
        <w:rPr>
          <w:rFonts w:ascii="Calibri" w:hAnsi="Calibri"/>
          <w:sz w:val="22"/>
          <w:szCs w:val="22"/>
        </w:rPr>
        <w:t>. . . .</w:t>
      </w:r>
      <w:proofErr w:type="gramEnd"/>
      <w:r>
        <w:rPr>
          <w:rFonts w:ascii="Calibri" w:hAnsi="Calibri"/>
          <w:sz w:val="22"/>
          <w:szCs w:val="22"/>
        </w:rPr>
        <w:t xml:space="preserve"> They cry aloud the whole must be swallowed or none at all, thinking thereby to preclude any amendment; they are afraid of having it abated of its present RIGID aspect. They have strived to overawe or seduce printers to stifle and obstruct a free discussion, and have endeavored to hasten it to a decision before the people can duly reflect upon its properties. In order to deceive them, they incessantly declare that none can discover any defect in the system but bankrupts who wish no government, and officers of the present government who fear to lose a part of their power. These zealous partisans may injure their own cause, and endanger the public tranquility by impeding a proper inquiry; the people may suspect the WHOLE to be a dangerous plan, from such COVERED and DESIGNING schemes to enforce it upon them</w:t>
      </w:r>
      <w:proofErr w:type="gramStart"/>
      <w:r>
        <w:rPr>
          <w:rFonts w:ascii="Calibri" w:hAnsi="Calibri"/>
          <w:sz w:val="22"/>
          <w:szCs w:val="22"/>
        </w:rPr>
        <w:t>. . . .</w:t>
      </w:r>
      <w:proofErr w:type="gramEnd"/>
      <w:r>
        <w:rPr>
          <w:rFonts w:ascii="Calibri" w:hAnsi="Calibri"/>
          <w:sz w:val="22"/>
          <w:szCs w:val="22"/>
        </w:rPr>
        <w:t xml:space="preserve"> The Lawyers in particular, keep up an incessant declamation for its adoption; like greedy gudgeons they long to satiate their voracious stomachs with the golden bait. The numerous tribunals to be erected by the new plan of consolidated empire, will find employment for ten times their present numbers; these are the LOAVES AND FISHES for which they hunger. They will probably find it suited to THEIR HABITS, if not to the HABITS OF THE PEOPLE. </w:t>
      </w:r>
      <w:r>
        <w:rPr>
          <w:rFonts w:ascii="Calibri" w:hAnsi="Calibri"/>
          <w:color w:val="0000FF"/>
          <w:sz w:val="22"/>
          <w:szCs w:val="22"/>
        </w:rPr>
        <w:t xml:space="preserve"> </w:t>
      </w:r>
    </w:p>
    <w:p w14:paraId="37660DB3" w14:textId="77777777" w:rsidR="00FD1989" w:rsidRDefault="00FD1989" w:rsidP="00FD1989">
      <w:pPr>
        <w:pStyle w:val="NormalWeb"/>
      </w:pPr>
      <w:r>
        <w:rPr>
          <w:rFonts w:ascii="Cambria" w:hAnsi="Cambria"/>
          <w:color w:val="1E477C"/>
          <w:sz w:val="28"/>
          <w:szCs w:val="28"/>
        </w:rPr>
        <w:t xml:space="preserve">The Anti-Federalist Papers (excerpts) </w:t>
      </w:r>
    </w:p>
    <w:p w14:paraId="6128645E" w14:textId="77777777" w:rsidR="00FD1989" w:rsidRDefault="00FD1989" w:rsidP="00FD1989">
      <w:pPr>
        <w:pStyle w:val="NormalWeb"/>
      </w:pPr>
      <w:r>
        <w:rPr>
          <w:rFonts w:ascii="Cambria" w:hAnsi="Cambria"/>
          <w:b/>
          <w:bCs/>
        </w:rPr>
        <w:t xml:space="preserve">Anti-Federalist Paper #9 </w:t>
      </w:r>
    </w:p>
    <w:p w14:paraId="659F49E8" w14:textId="77777777" w:rsidR="00FD1989" w:rsidRDefault="00FD1989" w:rsidP="00FD1989">
      <w:pPr>
        <w:pStyle w:val="NormalWeb"/>
      </w:pPr>
      <w:r>
        <w:rPr>
          <w:rFonts w:ascii="Calibri" w:hAnsi="Calibri"/>
          <w:sz w:val="22"/>
          <w:szCs w:val="22"/>
        </w:rPr>
        <w:t xml:space="preserve">We the Aristocratic party of the United States, lamenting the many inconveniencies to which the late confederation subjected the </w:t>
      </w:r>
      <w:r>
        <w:rPr>
          <w:rFonts w:ascii="Calibri" w:hAnsi="Calibri"/>
          <w:i/>
          <w:iCs/>
          <w:sz w:val="22"/>
          <w:szCs w:val="22"/>
        </w:rPr>
        <w:t>well-born</w:t>
      </w:r>
      <w:r>
        <w:rPr>
          <w:rFonts w:ascii="Calibri" w:hAnsi="Calibri"/>
          <w:sz w:val="22"/>
          <w:szCs w:val="22"/>
        </w:rPr>
        <w:t xml:space="preserve">, the </w:t>
      </w:r>
      <w:r>
        <w:rPr>
          <w:rFonts w:ascii="Calibri" w:hAnsi="Calibri"/>
          <w:i/>
          <w:iCs/>
          <w:sz w:val="22"/>
          <w:szCs w:val="22"/>
        </w:rPr>
        <w:t xml:space="preserve">better kind </w:t>
      </w:r>
      <w:r>
        <w:rPr>
          <w:rFonts w:ascii="Calibri" w:hAnsi="Calibri"/>
          <w:sz w:val="22"/>
          <w:szCs w:val="22"/>
        </w:rPr>
        <w:t xml:space="preserve">of people, bringing them down to the level of the </w:t>
      </w:r>
      <w:r>
        <w:rPr>
          <w:rFonts w:ascii="Calibri" w:hAnsi="Calibri"/>
          <w:i/>
          <w:iCs/>
          <w:sz w:val="22"/>
          <w:szCs w:val="22"/>
        </w:rPr>
        <w:t>rabble</w:t>
      </w:r>
      <w:r>
        <w:rPr>
          <w:rFonts w:ascii="Calibri" w:hAnsi="Calibri"/>
          <w:sz w:val="22"/>
          <w:szCs w:val="22"/>
        </w:rPr>
        <w:t xml:space="preserve">—and holding in utter detestation that frontispiece to every bill of rights, “that all men are born equal”—beg leave (for the purpose of drawing a line between such as we think were </w:t>
      </w:r>
      <w:r>
        <w:rPr>
          <w:rFonts w:ascii="Calibri" w:hAnsi="Calibri"/>
          <w:i/>
          <w:iCs/>
          <w:sz w:val="22"/>
          <w:szCs w:val="22"/>
        </w:rPr>
        <w:t xml:space="preserve">ordained </w:t>
      </w:r>
      <w:r>
        <w:rPr>
          <w:rFonts w:ascii="Calibri" w:hAnsi="Calibri"/>
          <w:sz w:val="22"/>
          <w:szCs w:val="22"/>
        </w:rPr>
        <w:t xml:space="preserve">to govern, and such as were </w:t>
      </w:r>
      <w:r>
        <w:rPr>
          <w:rFonts w:ascii="Calibri" w:hAnsi="Calibri"/>
          <w:i/>
          <w:iCs/>
          <w:sz w:val="22"/>
          <w:szCs w:val="22"/>
        </w:rPr>
        <w:t xml:space="preserve">made </w:t>
      </w:r>
      <w:r>
        <w:rPr>
          <w:rFonts w:ascii="Calibri" w:hAnsi="Calibri"/>
          <w:sz w:val="22"/>
          <w:szCs w:val="22"/>
        </w:rPr>
        <w:t xml:space="preserve">to bear the weight of government without having any share in its administration) to submit to </w:t>
      </w:r>
      <w:r>
        <w:rPr>
          <w:rFonts w:ascii="Calibri" w:hAnsi="Calibri"/>
          <w:i/>
          <w:iCs/>
          <w:sz w:val="22"/>
          <w:szCs w:val="22"/>
        </w:rPr>
        <w:t xml:space="preserve">our friends </w:t>
      </w:r>
      <w:r>
        <w:rPr>
          <w:rFonts w:ascii="Calibri" w:hAnsi="Calibri"/>
          <w:sz w:val="22"/>
          <w:szCs w:val="22"/>
        </w:rPr>
        <w:t xml:space="preserve">in the first class for their inspection, the following defense of our </w:t>
      </w:r>
      <w:r>
        <w:rPr>
          <w:rFonts w:ascii="Calibri" w:hAnsi="Calibri"/>
          <w:i/>
          <w:iCs/>
          <w:sz w:val="22"/>
          <w:szCs w:val="22"/>
        </w:rPr>
        <w:t xml:space="preserve">monarchical, </w:t>
      </w:r>
      <w:proofErr w:type="spellStart"/>
      <w:r>
        <w:rPr>
          <w:rFonts w:ascii="Calibri" w:hAnsi="Calibri"/>
          <w:i/>
          <w:iCs/>
          <w:sz w:val="22"/>
          <w:szCs w:val="22"/>
        </w:rPr>
        <w:t>aristocratical</w:t>
      </w:r>
      <w:proofErr w:type="spellEnd"/>
      <w:r>
        <w:rPr>
          <w:rFonts w:ascii="Calibri" w:hAnsi="Calibri"/>
          <w:i/>
          <w:iCs/>
          <w:sz w:val="22"/>
          <w:szCs w:val="22"/>
        </w:rPr>
        <w:t xml:space="preserve"> democracy</w:t>
      </w:r>
      <w:r>
        <w:rPr>
          <w:rFonts w:ascii="Calibri" w:hAnsi="Calibri"/>
          <w:sz w:val="22"/>
          <w:szCs w:val="22"/>
        </w:rPr>
        <w:t xml:space="preserve">. </w:t>
      </w:r>
    </w:p>
    <w:p w14:paraId="2AE3285E" w14:textId="77777777" w:rsidR="00FD1989" w:rsidRDefault="00FD1989" w:rsidP="00FD1989">
      <w:pPr>
        <w:pStyle w:val="NormalWeb"/>
      </w:pPr>
      <w:r>
        <w:rPr>
          <w:rFonts w:ascii="Calibri" w:hAnsi="Calibri"/>
          <w:sz w:val="22"/>
          <w:szCs w:val="22"/>
        </w:rPr>
        <w:t xml:space="preserve">1st. As a majority of all societies consist of men who (though totally incapable of thinking or acting in governmental matters) are more readily led than driven, we have thought meet to indulge them in something like a democracy in the new constitution, which part we have designated by the popular name of the House of Representatives. But to guard against every possible danger from this </w:t>
      </w:r>
      <w:r>
        <w:rPr>
          <w:rFonts w:ascii="Calibri" w:hAnsi="Calibri"/>
          <w:i/>
          <w:iCs/>
          <w:sz w:val="22"/>
          <w:szCs w:val="22"/>
        </w:rPr>
        <w:t>lower house</w:t>
      </w:r>
      <w:r>
        <w:rPr>
          <w:rFonts w:ascii="Calibri" w:hAnsi="Calibri"/>
          <w:sz w:val="22"/>
          <w:szCs w:val="22"/>
        </w:rPr>
        <w:t xml:space="preserve">, we have subjected every bill they bring forward, to the double negative of our </w:t>
      </w:r>
      <w:r>
        <w:rPr>
          <w:rFonts w:ascii="Calibri" w:hAnsi="Calibri"/>
          <w:i/>
          <w:iCs/>
          <w:sz w:val="22"/>
          <w:szCs w:val="22"/>
        </w:rPr>
        <w:t xml:space="preserve">upper house </w:t>
      </w:r>
      <w:r>
        <w:rPr>
          <w:rFonts w:ascii="Calibri" w:hAnsi="Calibri"/>
          <w:sz w:val="22"/>
          <w:szCs w:val="22"/>
        </w:rPr>
        <w:t>and president</w:t>
      </w:r>
      <w:proofErr w:type="gramStart"/>
      <w:r>
        <w:rPr>
          <w:rFonts w:ascii="Calibri" w:hAnsi="Calibri"/>
          <w:sz w:val="22"/>
          <w:szCs w:val="22"/>
        </w:rPr>
        <w:t>. . . .</w:t>
      </w:r>
      <w:proofErr w:type="gramEnd"/>
      <w:r>
        <w:rPr>
          <w:rFonts w:ascii="Calibri" w:hAnsi="Calibri"/>
          <w:sz w:val="22"/>
          <w:szCs w:val="22"/>
        </w:rPr>
        <w:t xml:space="preserve"> </w:t>
      </w:r>
    </w:p>
    <w:p w14:paraId="679064E1" w14:textId="77777777" w:rsidR="00FD1989" w:rsidRDefault="00FD1989" w:rsidP="00FD1989">
      <w:pPr>
        <w:pStyle w:val="NormalWeb"/>
      </w:pPr>
      <w:r>
        <w:rPr>
          <w:rFonts w:ascii="Calibri" w:hAnsi="Calibri"/>
          <w:sz w:val="22"/>
          <w:szCs w:val="22"/>
        </w:rPr>
        <w:t xml:space="preserve">2d. They will from the </w:t>
      </w:r>
      <w:proofErr w:type="spellStart"/>
      <w:r>
        <w:rPr>
          <w:rFonts w:ascii="Calibri" w:hAnsi="Calibri"/>
          <w:sz w:val="22"/>
          <w:szCs w:val="22"/>
        </w:rPr>
        <w:t>perpetuality</w:t>
      </w:r>
      <w:proofErr w:type="spellEnd"/>
      <w:r>
        <w:rPr>
          <w:rFonts w:ascii="Calibri" w:hAnsi="Calibri"/>
          <w:sz w:val="22"/>
          <w:szCs w:val="22"/>
        </w:rPr>
        <w:t xml:space="preserve"> of office be under </w:t>
      </w:r>
      <w:r>
        <w:rPr>
          <w:rFonts w:ascii="Calibri" w:hAnsi="Calibri"/>
          <w:i/>
          <w:iCs/>
          <w:sz w:val="22"/>
          <w:szCs w:val="22"/>
        </w:rPr>
        <w:t xml:space="preserve">our </w:t>
      </w:r>
      <w:r>
        <w:rPr>
          <w:rFonts w:ascii="Calibri" w:hAnsi="Calibri"/>
          <w:sz w:val="22"/>
          <w:szCs w:val="22"/>
        </w:rPr>
        <w:t xml:space="preserve">eye, and in a short time will think and act like </w:t>
      </w:r>
      <w:r>
        <w:rPr>
          <w:rFonts w:ascii="Calibri" w:hAnsi="Calibri"/>
          <w:i/>
          <w:iCs/>
          <w:sz w:val="22"/>
          <w:szCs w:val="22"/>
        </w:rPr>
        <w:t>us</w:t>
      </w:r>
      <w:r>
        <w:rPr>
          <w:rFonts w:ascii="Calibri" w:hAnsi="Calibri"/>
          <w:sz w:val="22"/>
          <w:szCs w:val="22"/>
        </w:rPr>
        <w:t>, independently of popular whims and prejudices</w:t>
      </w:r>
      <w:proofErr w:type="gramStart"/>
      <w:r>
        <w:rPr>
          <w:rFonts w:ascii="Calibri" w:hAnsi="Calibri"/>
          <w:sz w:val="22"/>
          <w:szCs w:val="22"/>
        </w:rPr>
        <w:t>. . . .</w:t>
      </w:r>
      <w:proofErr w:type="gramEnd"/>
      <w:r>
        <w:rPr>
          <w:rFonts w:ascii="Calibri" w:hAnsi="Calibri"/>
          <w:sz w:val="22"/>
          <w:szCs w:val="22"/>
        </w:rPr>
        <w:t xml:space="preserve"> We have frequently endeavored to effect in our respective states, the happy discrimination which pervades this system; but finding we could not bring the states into it individually, we have determined . . . and have taken pains to leave the legislature of </w:t>
      </w:r>
      <w:r>
        <w:rPr>
          <w:rFonts w:ascii="Calibri" w:hAnsi="Calibri"/>
          <w:sz w:val="22"/>
          <w:szCs w:val="22"/>
        </w:rPr>
        <w:lastRenderedPageBreak/>
        <w:t xml:space="preserve">each </w:t>
      </w:r>
      <w:r>
        <w:rPr>
          <w:rFonts w:ascii="Calibri" w:hAnsi="Calibri"/>
          <w:i/>
          <w:iCs/>
          <w:sz w:val="22"/>
          <w:szCs w:val="22"/>
        </w:rPr>
        <w:t xml:space="preserve">free and independent </w:t>
      </w:r>
      <w:r>
        <w:rPr>
          <w:rFonts w:ascii="Calibri" w:hAnsi="Calibri"/>
          <w:sz w:val="22"/>
          <w:szCs w:val="22"/>
        </w:rPr>
        <w:t xml:space="preserve">state, as they now call themselves, in such a situation that they will eventually be absorbed by our </w:t>
      </w:r>
      <w:r>
        <w:rPr>
          <w:rFonts w:ascii="Calibri" w:hAnsi="Calibri"/>
          <w:i/>
          <w:iCs/>
          <w:sz w:val="22"/>
          <w:szCs w:val="22"/>
        </w:rPr>
        <w:t>grand continental vortex</w:t>
      </w:r>
      <w:r>
        <w:rPr>
          <w:rFonts w:ascii="Calibri" w:hAnsi="Calibri"/>
          <w:sz w:val="22"/>
          <w:szCs w:val="22"/>
        </w:rPr>
        <w:t xml:space="preserve">, or dwindle into petty corporations, and have power over little else than </w:t>
      </w:r>
      <w:proofErr w:type="spellStart"/>
      <w:r>
        <w:rPr>
          <w:rFonts w:ascii="Calibri" w:hAnsi="Calibri"/>
          <w:i/>
          <w:iCs/>
          <w:sz w:val="22"/>
          <w:szCs w:val="22"/>
        </w:rPr>
        <w:t>yoaking</w:t>
      </w:r>
      <w:proofErr w:type="spellEnd"/>
      <w:r>
        <w:rPr>
          <w:rFonts w:ascii="Calibri" w:hAnsi="Calibri"/>
          <w:i/>
          <w:iCs/>
          <w:sz w:val="22"/>
          <w:szCs w:val="22"/>
        </w:rPr>
        <w:t xml:space="preserve"> hogs </w:t>
      </w:r>
      <w:r>
        <w:rPr>
          <w:rFonts w:ascii="Calibri" w:hAnsi="Calibri"/>
          <w:sz w:val="22"/>
          <w:szCs w:val="22"/>
        </w:rPr>
        <w:t xml:space="preserve">or determining the width of </w:t>
      </w:r>
      <w:r>
        <w:rPr>
          <w:rFonts w:ascii="Calibri" w:hAnsi="Calibri"/>
          <w:i/>
          <w:iCs/>
          <w:sz w:val="22"/>
          <w:szCs w:val="22"/>
        </w:rPr>
        <w:t xml:space="preserve">cart wheels </w:t>
      </w:r>
      <w:r>
        <w:rPr>
          <w:rFonts w:ascii="Calibri" w:hAnsi="Calibri"/>
          <w:sz w:val="22"/>
          <w:szCs w:val="22"/>
        </w:rPr>
        <w:t xml:space="preserve">. . . Impressed with a conviction that this constitution is calculated to restrain the influence and power of the LOWER CLASS— to draw that </w:t>
      </w:r>
      <w:r>
        <w:rPr>
          <w:rFonts w:ascii="Calibri" w:hAnsi="Calibri"/>
          <w:i/>
          <w:iCs/>
          <w:sz w:val="22"/>
          <w:szCs w:val="22"/>
        </w:rPr>
        <w:t xml:space="preserve">discrimination </w:t>
      </w:r>
      <w:r>
        <w:rPr>
          <w:rFonts w:ascii="Calibri" w:hAnsi="Calibri"/>
          <w:sz w:val="22"/>
          <w:szCs w:val="22"/>
        </w:rPr>
        <w:t xml:space="preserve">we have so long sought after; to secure to our friends </w:t>
      </w:r>
      <w:r>
        <w:rPr>
          <w:rFonts w:ascii="Calibri" w:hAnsi="Calibri"/>
          <w:i/>
          <w:iCs/>
          <w:sz w:val="22"/>
          <w:szCs w:val="22"/>
        </w:rPr>
        <w:t xml:space="preserve">privileges and </w:t>
      </w:r>
    </w:p>
    <w:p w14:paraId="297AF790" w14:textId="77777777" w:rsidR="00FD1989" w:rsidRDefault="00FD1989" w:rsidP="00FD1989">
      <w:pPr>
        <w:pStyle w:val="NormalWeb"/>
      </w:pPr>
      <w:r>
        <w:rPr>
          <w:rFonts w:ascii="Calibri" w:hAnsi="Calibri"/>
          <w:i/>
          <w:iCs/>
          <w:sz w:val="22"/>
          <w:szCs w:val="22"/>
        </w:rPr>
        <w:t xml:space="preserve">offices </w:t>
      </w:r>
      <w:r>
        <w:rPr>
          <w:rFonts w:ascii="Calibri" w:hAnsi="Calibri"/>
          <w:sz w:val="22"/>
          <w:szCs w:val="22"/>
        </w:rPr>
        <w:t>. . .</w:t>
      </w:r>
      <w:r>
        <w:rPr>
          <w:rFonts w:ascii="Calibri" w:hAnsi="Calibri"/>
          <w:sz w:val="22"/>
          <w:szCs w:val="22"/>
        </w:rPr>
        <w:br/>
      </w:r>
    </w:p>
    <w:p w14:paraId="6D781166" w14:textId="77777777" w:rsidR="00FD1989" w:rsidRDefault="00FD1989" w:rsidP="00FD1989">
      <w:pPr>
        <w:pStyle w:val="NormalWeb"/>
      </w:pPr>
      <w:r>
        <w:rPr>
          <w:rFonts w:ascii="Cambria" w:hAnsi="Cambria"/>
          <w:color w:val="1E477C"/>
          <w:sz w:val="28"/>
          <w:szCs w:val="28"/>
        </w:rPr>
        <w:t xml:space="preserve">The Anti-Federalist Papers (excerpts) </w:t>
      </w:r>
    </w:p>
    <w:p w14:paraId="324057D6" w14:textId="77777777" w:rsidR="00FD1989" w:rsidRDefault="00FD1989" w:rsidP="00FD1989">
      <w:pPr>
        <w:pStyle w:val="NormalWeb"/>
      </w:pPr>
      <w:r>
        <w:rPr>
          <w:rFonts w:ascii="Cambria" w:hAnsi="Cambria"/>
          <w:b/>
          <w:bCs/>
        </w:rPr>
        <w:t xml:space="preserve">Anti-Federalist Paper # 46 </w:t>
      </w:r>
    </w:p>
    <w:p w14:paraId="6976883A" w14:textId="77777777" w:rsidR="00FD1989" w:rsidRDefault="00FD1989" w:rsidP="00FD1989">
      <w:pPr>
        <w:pStyle w:val="NormalWeb"/>
      </w:pPr>
      <w:r>
        <w:rPr>
          <w:rFonts w:ascii="Calibri" w:hAnsi="Calibri"/>
          <w:sz w:val="22"/>
          <w:szCs w:val="22"/>
        </w:rPr>
        <w:t xml:space="preserve">. . . We find here that the Congress in its legislative capacity, shall have the power to lay and collect taxes, duties, and excises; to borrow money; to regulate commerce; to fix the rule for naturalization and the laws of bankruptcy; to coin money; to punish counterfeiters; to establish post offices and post roads; to secure copy rights to authors; to constitute tribunals; to define and punish piracies; to declare war; to raise and support armies; to provide and support a navy; to call forth the militia; to organize, arm and discipline the militia; to exercise absolute power over a district ten miles square, independent of all the State legislatures, and to be alike absolute over all forts, magazines, arsenals, dock-yards, and other needful buildings thereunto belonging. This is a short abstract of the powers given to Congress . . . My object is to consider that </w:t>
      </w:r>
      <w:r>
        <w:rPr>
          <w:rFonts w:ascii="Calibri" w:hAnsi="Calibri"/>
          <w:i/>
          <w:iCs/>
          <w:sz w:val="22"/>
          <w:szCs w:val="22"/>
        </w:rPr>
        <w:t>undefined</w:t>
      </w:r>
      <w:r>
        <w:rPr>
          <w:rFonts w:ascii="Calibri" w:hAnsi="Calibri"/>
          <w:sz w:val="22"/>
          <w:szCs w:val="22"/>
        </w:rPr>
        <w:t xml:space="preserve">, </w:t>
      </w:r>
      <w:r>
        <w:rPr>
          <w:rFonts w:ascii="Calibri" w:hAnsi="Calibri"/>
          <w:i/>
          <w:iCs/>
          <w:sz w:val="22"/>
          <w:szCs w:val="22"/>
        </w:rPr>
        <w:t xml:space="preserve">unbounded </w:t>
      </w:r>
      <w:r>
        <w:rPr>
          <w:rFonts w:ascii="Calibri" w:hAnsi="Calibri"/>
          <w:sz w:val="22"/>
          <w:szCs w:val="22"/>
        </w:rPr>
        <w:t xml:space="preserve">and </w:t>
      </w:r>
      <w:r>
        <w:rPr>
          <w:rFonts w:ascii="Calibri" w:hAnsi="Calibri"/>
          <w:i/>
          <w:iCs/>
          <w:sz w:val="22"/>
          <w:szCs w:val="22"/>
        </w:rPr>
        <w:t xml:space="preserve">immense power </w:t>
      </w:r>
      <w:r>
        <w:rPr>
          <w:rFonts w:ascii="Calibri" w:hAnsi="Calibri"/>
          <w:sz w:val="22"/>
          <w:szCs w:val="22"/>
        </w:rPr>
        <w:t>which is comprised in the following clause</w:t>
      </w:r>
      <w:proofErr w:type="gramStart"/>
      <w:r>
        <w:rPr>
          <w:rFonts w:ascii="Calibri" w:hAnsi="Calibri"/>
          <w:sz w:val="22"/>
          <w:szCs w:val="22"/>
        </w:rPr>
        <w:t>—“</w:t>
      </w:r>
      <w:proofErr w:type="gramEnd"/>
      <w:r>
        <w:rPr>
          <w:rFonts w:ascii="Calibri" w:hAnsi="Calibri"/>
          <w:sz w:val="22"/>
          <w:szCs w:val="22"/>
        </w:rPr>
        <w:t xml:space="preserve">And to make all laws which shall be necessary and proper for carrying into execution the </w:t>
      </w:r>
      <w:r>
        <w:rPr>
          <w:rFonts w:ascii="Calibri" w:hAnsi="Calibri"/>
          <w:i/>
          <w:iCs/>
          <w:sz w:val="22"/>
          <w:szCs w:val="22"/>
        </w:rPr>
        <w:t>foregoing powers</w:t>
      </w:r>
      <w:r>
        <w:rPr>
          <w:rFonts w:ascii="Calibri" w:hAnsi="Calibri"/>
          <w:sz w:val="22"/>
          <w:szCs w:val="22"/>
        </w:rPr>
        <w:t xml:space="preserve">, </w:t>
      </w:r>
      <w:r>
        <w:rPr>
          <w:rFonts w:ascii="Calibri" w:hAnsi="Calibri"/>
          <w:i/>
          <w:iCs/>
          <w:sz w:val="22"/>
          <w:szCs w:val="22"/>
        </w:rPr>
        <w:t xml:space="preserve">and all other powers </w:t>
      </w:r>
      <w:r>
        <w:rPr>
          <w:rFonts w:ascii="Calibri" w:hAnsi="Calibri"/>
          <w:sz w:val="22"/>
          <w:szCs w:val="22"/>
        </w:rPr>
        <w:t xml:space="preserve">vested by this constitution in the government of the United States; or in any department or offices thereof.” Under such a clause as this, can anything be said to be reserved and kept back from Congress? . . . Besides the powers already mentioned, other powers may be assumed hereafter as contained by implication in this constitution. The Congress shall judge of what is necessary and proper in all these cases, and in all other cases—in short, in all cases whatsoever. </w:t>
      </w:r>
    </w:p>
    <w:p w14:paraId="035510F6" w14:textId="77777777" w:rsidR="00FD1989" w:rsidRDefault="00FD1989" w:rsidP="00FD1989">
      <w:pPr>
        <w:pStyle w:val="NormalWeb"/>
      </w:pPr>
      <w:r>
        <w:rPr>
          <w:rFonts w:ascii="Calibri" w:hAnsi="Calibri"/>
          <w:sz w:val="22"/>
          <w:szCs w:val="22"/>
        </w:rPr>
        <w:t xml:space="preserve">Where then is the restraint? How are Congress bound down to the powers expressly given? What is reserved, or can be reserved? Yet even this is not all. As if it were determined that no doubt should remain, by the sixth article of the Constitution it is declared that “this Constitution and the laws of the United States which shall be made in pursuance thereof, and all treaties made, or which shall be made, under the authority of the United States, shalt be the supreme law of the land, and the judges in every state shall be bound thereby, </w:t>
      </w:r>
      <w:proofErr w:type="spellStart"/>
      <w:r>
        <w:rPr>
          <w:rFonts w:ascii="Calibri" w:hAnsi="Calibri"/>
          <w:sz w:val="22"/>
          <w:szCs w:val="22"/>
        </w:rPr>
        <w:t>any thing</w:t>
      </w:r>
      <w:proofErr w:type="spellEnd"/>
      <w:r>
        <w:rPr>
          <w:rFonts w:ascii="Calibri" w:hAnsi="Calibri"/>
          <w:sz w:val="22"/>
          <w:szCs w:val="22"/>
        </w:rPr>
        <w:t xml:space="preserve"> in the Constitutions or laws of any State to the contrary notwithstanding.” The Congress are therefore vested with the supreme legislative power, without control. In giving such immense, such unlimited powers, was there no necessity of a Bill of Rights, to secure to the people their liberties? Is it not evident that we are left wholly dependent on the wisdom and virtue of the men who shall from time to time be the members of Congress? And who shall be able to say seven years hence, the members of Congress will be wise and good men, or of the contrary character? </w:t>
      </w:r>
    </w:p>
    <w:p w14:paraId="71785274" w14:textId="77777777" w:rsidR="00FD1989" w:rsidRDefault="00FD1989" w:rsidP="00FD1989">
      <w:pPr>
        <w:pStyle w:val="NormalWeb"/>
        <w:rPr>
          <w:rFonts w:ascii="Calibri" w:hAnsi="Calibri"/>
          <w:sz w:val="22"/>
          <w:szCs w:val="22"/>
        </w:rPr>
      </w:pPr>
    </w:p>
    <w:p w14:paraId="300028FA" w14:textId="77777777" w:rsidR="00FD1989" w:rsidRDefault="00FD1989" w:rsidP="00FD1989">
      <w:pPr>
        <w:pStyle w:val="NormalWeb"/>
        <w:rPr>
          <w:rFonts w:ascii="Calibri" w:hAnsi="Calibri"/>
          <w:sz w:val="22"/>
          <w:szCs w:val="22"/>
        </w:rPr>
      </w:pPr>
    </w:p>
    <w:p w14:paraId="1130BA8B" w14:textId="77777777" w:rsidR="00FD1989" w:rsidRDefault="00FD1989" w:rsidP="00FD1989">
      <w:pPr>
        <w:pStyle w:val="NormalWeb"/>
        <w:rPr>
          <w:rFonts w:ascii="Calibri" w:hAnsi="Calibri"/>
          <w:sz w:val="22"/>
          <w:szCs w:val="22"/>
        </w:rPr>
      </w:pPr>
    </w:p>
    <w:p w14:paraId="1571110F" w14:textId="77777777" w:rsidR="00FD1989" w:rsidRDefault="00FD1989" w:rsidP="00FD1989">
      <w:pPr>
        <w:pStyle w:val="NormalWeb"/>
      </w:pPr>
      <w:r>
        <w:rPr>
          <w:rFonts w:ascii="Cambria" w:hAnsi="Cambria"/>
          <w:color w:val="1E477C"/>
          <w:sz w:val="28"/>
          <w:szCs w:val="28"/>
        </w:rPr>
        <w:t xml:space="preserve">The Anti-Federalist Papers (excerpts) </w:t>
      </w:r>
    </w:p>
    <w:p w14:paraId="2DA82685" w14:textId="77777777" w:rsidR="00FD1989" w:rsidRDefault="00FD1989" w:rsidP="00FD1989">
      <w:pPr>
        <w:pStyle w:val="NormalWeb"/>
      </w:pPr>
      <w:r>
        <w:rPr>
          <w:rFonts w:ascii="Cambria" w:hAnsi="Cambria"/>
          <w:b/>
          <w:bCs/>
        </w:rPr>
        <w:t xml:space="preserve">Anti-Federalist Paper #84 </w:t>
      </w:r>
    </w:p>
    <w:p w14:paraId="26DA8D64" w14:textId="77777777" w:rsidR="00FD1989" w:rsidRDefault="00FD1989" w:rsidP="00FD1989">
      <w:pPr>
        <w:pStyle w:val="NormalWeb"/>
      </w:pPr>
      <w:r>
        <w:rPr>
          <w:rFonts w:ascii="Calibri" w:hAnsi="Calibri"/>
          <w:sz w:val="22"/>
          <w:szCs w:val="22"/>
        </w:rPr>
        <w:t xml:space="preserve">When a building is to be erected which is intended to stand for ages, the foundation should be firmly laid. The Constitution proposed to your acceptance is designed, not for yourselves alone, but for generations yet unborn. The principles, therefore, upon which the social compact is founded, ought to have been clearly and precisely stated, and the most express and full declaration of rights to have been made. But on this </w:t>
      </w:r>
      <w:proofErr w:type="gramStart"/>
      <w:r>
        <w:rPr>
          <w:rFonts w:ascii="Calibri" w:hAnsi="Calibri"/>
          <w:sz w:val="22"/>
          <w:szCs w:val="22"/>
        </w:rPr>
        <w:t>subject</w:t>
      </w:r>
      <w:proofErr w:type="gramEnd"/>
      <w:r>
        <w:rPr>
          <w:rFonts w:ascii="Calibri" w:hAnsi="Calibri"/>
          <w:sz w:val="22"/>
          <w:szCs w:val="22"/>
        </w:rPr>
        <w:t xml:space="preserve"> there is almost an entire silence. </w:t>
      </w:r>
    </w:p>
    <w:p w14:paraId="296EFD56" w14:textId="77777777" w:rsidR="00FD1989" w:rsidRDefault="00FD1989" w:rsidP="00FD1989">
      <w:pPr>
        <w:pStyle w:val="NormalWeb"/>
      </w:pPr>
      <w:r>
        <w:rPr>
          <w:rFonts w:ascii="Calibri" w:hAnsi="Calibri"/>
          <w:sz w:val="22"/>
          <w:szCs w:val="22"/>
        </w:rPr>
        <w:t xml:space="preserve">If we may collect the sentiments of the people of America, from their own most solemn declarations, they hold this truth as self-evident, that all men are by nature free. No one man, therefore, or any class of men, have a right, by the law of nature, or of God, to assume or exercise authority over their fellows. The origin of society, then, is to be sought, not in any natural right which one man has to exercise authority over another, but in the united consent of those who associate . . . The common good, therefore, is the end of civil government, and common consent, the foundation on which it is established. To </w:t>
      </w:r>
      <w:proofErr w:type="gramStart"/>
      <w:r>
        <w:rPr>
          <w:rFonts w:ascii="Calibri" w:hAnsi="Calibri"/>
          <w:sz w:val="22"/>
          <w:szCs w:val="22"/>
        </w:rPr>
        <w:t>effect</w:t>
      </w:r>
      <w:proofErr w:type="gramEnd"/>
      <w:r>
        <w:rPr>
          <w:rFonts w:ascii="Calibri" w:hAnsi="Calibri"/>
          <w:sz w:val="22"/>
          <w:szCs w:val="22"/>
        </w:rPr>
        <w:t xml:space="preserve"> this end, it was necessary that a certain portion of natural liberty should be surrendered, in order that what remained should be preserved . . . But rulers have the same propensities as other men; they are as likely to use the power with which they are vested, for private purposes, and to the injury and oppression of those over whom they are placed, as individuals in a state of nature are to injure and oppress one another. It is therefore as proper that bounds should be set to their authority, as that government should have at first been instituted to restrain private injuries . . . </w:t>
      </w:r>
    </w:p>
    <w:p w14:paraId="21F99513" w14:textId="77777777" w:rsidR="00FD1989" w:rsidRDefault="00FD1989" w:rsidP="00FD1989">
      <w:pPr>
        <w:pStyle w:val="NormalWeb"/>
      </w:pPr>
      <w:r>
        <w:rPr>
          <w:rFonts w:ascii="Calibri" w:hAnsi="Calibri"/>
          <w:sz w:val="22"/>
          <w:szCs w:val="22"/>
        </w:rPr>
        <w:t>. . . This principle is a fundamental one, in all the Constitutions of our own States; there is not one of them but what is either founded on a declaration or bill of rights, or has certain express reservation of rights interwoven in the body of them. From this it appears, that at a time when the pulse of liberty beat high, and when an appeal was made to the people to form Constitutions for the government of themselves, it was their universal sense, that such declarations should make a part of their frames of government. It is, therefore, the more astonishing, that this grand security to the rights of the people is not to be found in this Constitution</w:t>
      </w:r>
      <w:proofErr w:type="gramStart"/>
      <w:r>
        <w:rPr>
          <w:rFonts w:ascii="Calibri" w:hAnsi="Calibri"/>
          <w:sz w:val="22"/>
          <w:szCs w:val="22"/>
        </w:rPr>
        <w:t>. . . .</w:t>
      </w:r>
      <w:proofErr w:type="gramEnd"/>
      <w:r>
        <w:rPr>
          <w:rFonts w:ascii="Calibri" w:hAnsi="Calibri"/>
          <w:sz w:val="22"/>
          <w:szCs w:val="22"/>
        </w:rPr>
        <w:t xml:space="preserve"> </w:t>
      </w:r>
    </w:p>
    <w:p w14:paraId="7ED8C2A7" w14:textId="77777777" w:rsidR="00FD1989" w:rsidRDefault="00FD1989" w:rsidP="00FD1989">
      <w:pPr>
        <w:pStyle w:val="NormalWeb"/>
      </w:pPr>
      <w:r>
        <w:rPr>
          <w:rFonts w:ascii="Calibri" w:hAnsi="Calibri"/>
          <w:sz w:val="22"/>
          <w:szCs w:val="22"/>
        </w:rPr>
        <w:t xml:space="preserve">The powers, rights and authority, granted to the general government by this Constitution, are as complete, with respect to every object to which they extend, as that of any State government—it reaches to </w:t>
      </w:r>
      <w:proofErr w:type="spellStart"/>
      <w:r>
        <w:rPr>
          <w:rFonts w:ascii="Calibri" w:hAnsi="Calibri"/>
          <w:sz w:val="22"/>
          <w:szCs w:val="22"/>
        </w:rPr>
        <w:t>every thing</w:t>
      </w:r>
      <w:proofErr w:type="spellEnd"/>
      <w:r>
        <w:rPr>
          <w:rFonts w:ascii="Calibri" w:hAnsi="Calibri"/>
          <w:sz w:val="22"/>
          <w:szCs w:val="22"/>
        </w:rPr>
        <w:t xml:space="preserve"> which concerns human happiness—life, liberty, and property are under its control</w:t>
      </w:r>
      <w:proofErr w:type="gramStart"/>
      <w:r>
        <w:rPr>
          <w:rFonts w:ascii="Calibri" w:hAnsi="Calibri"/>
          <w:sz w:val="22"/>
          <w:szCs w:val="22"/>
        </w:rPr>
        <w:t>. . . .</w:t>
      </w:r>
      <w:proofErr w:type="gramEnd"/>
      <w:r>
        <w:rPr>
          <w:rFonts w:ascii="Calibri" w:hAnsi="Calibri"/>
          <w:sz w:val="22"/>
          <w:szCs w:val="22"/>
        </w:rPr>
        <w:t xml:space="preserve"> So far is it from being true, that a bill of rights is less necessary in the general Constitution than in those of the States, the contrary is evidently the fact. This system, if it is possible for the people of America to accede to it, will be an original compact; and being the last will, in the nature of things, vacate every former agreement inconsistent with it. For it being a plan of government received and ratified by the whole people, all other forms which are in existence at the time of its adoption, must yield to it. </w:t>
      </w:r>
    </w:p>
    <w:p w14:paraId="5CB08F2E" w14:textId="77777777" w:rsidR="00FD1989" w:rsidRDefault="00FD1989" w:rsidP="00FD1989">
      <w:pPr>
        <w:pStyle w:val="NormalWeb"/>
      </w:pPr>
      <w:r>
        <w:rPr>
          <w:rFonts w:ascii="Calibri" w:hAnsi="Calibri"/>
          <w:sz w:val="22"/>
          <w:szCs w:val="22"/>
        </w:rPr>
        <w:t xml:space="preserve">. . . Ought not a government, vested with such extensive and indefinite authority, to have been restricted by a declaration of rights? It certainly ought. </w:t>
      </w:r>
    </w:p>
    <w:p w14:paraId="7C71C421" w14:textId="77777777" w:rsidR="00FD1989" w:rsidRDefault="00FD1989" w:rsidP="00FD1989">
      <w:pPr>
        <w:pStyle w:val="NormalWeb"/>
      </w:pPr>
      <w:proofErr w:type="gramStart"/>
      <w:r>
        <w:rPr>
          <w:rFonts w:ascii="Calibri" w:hAnsi="Calibri"/>
          <w:sz w:val="22"/>
          <w:szCs w:val="22"/>
        </w:rPr>
        <w:t>So</w:t>
      </w:r>
      <w:proofErr w:type="gramEnd"/>
      <w:r>
        <w:rPr>
          <w:rFonts w:ascii="Calibri" w:hAnsi="Calibri"/>
          <w:sz w:val="22"/>
          <w:szCs w:val="22"/>
        </w:rPr>
        <w:t xml:space="preserve"> clear a point is this, that I cannot help suspecting that persons who attempt to persuade people that such reservations were less necessary under this Constitution than under those of the States, are </w:t>
      </w:r>
      <w:proofErr w:type="spellStart"/>
      <w:r>
        <w:rPr>
          <w:rFonts w:ascii="Calibri" w:hAnsi="Calibri"/>
          <w:sz w:val="22"/>
          <w:szCs w:val="22"/>
        </w:rPr>
        <w:t>wilfully</w:t>
      </w:r>
      <w:proofErr w:type="spellEnd"/>
      <w:r>
        <w:rPr>
          <w:rFonts w:ascii="Calibri" w:hAnsi="Calibri"/>
          <w:sz w:val="22"/>
          <w:szCs w:val="22"/>
        </w:rPr>
        <w:t xml:space="preserve"> endeavoring to deceive, and to lead you into an absolute state of vassalage. </w:t>
      </w:r>
    </w:p>
    <w:p w14:paraId="337E1FD3" w14:textId="77777777" w:rsidR="00F42273" w:rsidRDefault="00F42273" w:rsidP="00F42273">
      <w:pPr>
        <w:pStyle w:val="NormalWeb"/>
      </w:pPr>
      <w:r>
        <w:rPr>
          <w:rFonts w:ascii="Cambria" w:hAnsi="Cambria"/>
          <w:color w:val="1E477C"/>
          <w:sz w:val="28"/>
          <w:szCs w:val="28"/>
        </w:rPr>
        <w:t xml:space="preserve">The Federalist Papers (excerpts) </w:t>
      </w:r>
    </w:p>
    <w:p w14:paraId="0897A29E" w14:textId="77777777" w:rsidR="00F42273" w:rsidRDefault="00F42273" w:rsidP="00F42273">
      <w:pPr>
        <w:pStyle w:val="NormalWeb"/>
      </w:pPr>
      <w:r>
        <w:rPr>
          <w:rFonts w:ascii="Cambria" w:hAnsi="Cambria"/>
          <w:b/>
          <w:bCs/>
        </w:rPr>
        <w:t xml:space="preserve">Federalist Paper #1 </w:t>
      </w:r>
    </w:p>
    <w:p w14:paraId="3C464D62" w14:textId="77777777" w:rsidR="00F42273" w:rsidRDefault="00F42273" w:rsidP="00F42273">
      <w:pPr>
        <w:pStyle w:val="NormalWeb"/>
      </w:pPr>
      <w:r>
        <w:rPr>
          <w:rFonts w:ascii="Calibri" w:hAnsi="Calibri"/>
        </w:rPr>
        <w:t xml:space="preserve">Among the most formidable of the obstacles which the new Constitution will have to encounter may readily be distinguished the obvious interest of a certain class of men in every State to resist all changes which may hazard a diminution of the power, emolument, and consequence of the offices they hold under the State establishments; and the perverted ambition of another class of men, who will either hope to aggrandize themselves by the confusions of their country, or will flatter themselves with fairer prospects of elevation from the subdivision of the empire into several partial confederacies than from its union under one government . . . The vigor of government is essential to the security of liberty; that, in the contemplation of a sound and well-informed judgment, their interest can never be separated; and that a dangerous ambition more often lurks behind the specious mask of zeal for the rights of the people than under the forbidden appearance of zeal for the firmness and efficiency of government. History will teach us that the former has been found a much more certain road to the introduction of despotism than the latter, and that of those men who have overturned the liberties of republics, the greatest number have begun their career by paying an obsequious court to the people; commencing demagogues, and ending tyrants. </w:t>
      </w:r>
    </w:p>
    <w:p w14:paraId="7013751A" w14:textId="77777777" w:rsidR="00F42273" w:rsidRDefault="00F42273" w:rsidP="00F42273">
      <w:pPr>
        <w:pStyle w:val="NormalWeb"/>
      </w:pPr>
      <w:r>
        <w:rPr>
          <w:rFonts w:ascii="Cambria" w:hAnsi="Cambria"/>
          <w:color w:val="1E477C"/>
          <w:sz w:val="28"/>
          <w:szCs w:val="28"/>
        </w:rPr>
        <w:t xml:space="preserve">The Federalist Papers (excerpts) </w:t>
      </w:r>
    </w:p>
    <w:p w14:paraId="358051BE" w14:textId="77777777" w:rsidR="00F42273" w:rsidRDefault="00F42273" w:rsidP="00F42273">
      <w:pPr>
        <w:pStyle w:val="NormalWeb"/>
      </w:pPr>
      <w:r>
        <w:rPr>
          <w:rFonts w:ascii="Cambria" w:hAnsi="Cambria"/>
          <w:b/>
          <w:bCs/>
        </w:rPr>
        <w:t xml:space="preserve">Federalist Paper #10 </w:t>
      </w:r>
    </w:p>
    <w:p w14:paraId="16CCC410" w14:textId="77777777" w:rsidR="00F42273" w:rsidRDefault="00F42273" w:rsidP="00F42273">
      <w:pPr>
        <w:pStyle w:val="NormalWeb"/>
      </w:pPr>
      <w:r>
        <w:rPr>
          <w:rFonts w:ascii="Calibri" w:hAnsi="Calibri"/>
        </w:rPr>
        <w:t xml:space="preserve">AMONG the numerous advantages promised by a well-constructed Union, none deserves to be more accurately developed than its tendency to break and control the violence of faction . . . By a faction, I understand a number of citizens, whether amounting to a majority or a minority of the whole, who are united and actuated by some common impulse of passion, or of interest, </w:t>
      </w:r>
      <w:proofErr w:type="spellStart"/>
      <w:r>
        <w:rPr>
          <w:rFonts w:ascii="Calibri" w:hAnsi="Calibri"/>
        </w:rPr>
        <w:t>adversed</w:t>
      </w:r>
      <w:proofErr w:type="spellEnd"/>
      <w:r>
        <w:rPr>
          <w:rFonts w:ascii="Calibri" w:hAnsi="Calibri"/>
        </w:rPr>
        <w:t xml:space="preserve"> to the rights of other citizens, or to the permanent and aggregate interests of the community. There are two methods of curing the mischiefs of faction: the one, by removing its causes; the other, by controlling its effects. There are again two methods of removing the causes of faction: the one, by destroying the liberty which is essential to its existence; the other, by giving to every citizen the same opinions, the same passions, and the same interests. It could never be more truly said than of the first remedy, that it was worse than the disease. Liberty is to faction what air is to fire, an aliment without which it instantly expires. But it could not be less folly to abolish liberty, which is essential to political life, because it nourishes faction, than it would be to wish the annihilation of air, which is essential to animal life, because it imparts to fire its destructive agency. The second expedient is as impracticable as the first would be unwise. As long as the reason of man continues fallible, and he is at liberty to exercise it, different opinions will be formed. As long as the connection subsists between his reason and his self-love, his opinions and his passions will have a reciprocal influence on each other; and the former will be objects to which the latter will attach themselves. The diversity in the faculties of men, from which the rights of property originate, is not less an insuperable obstacle to a uniformity of interests. The protection of these faculties is the first object of government. From the protection of different and unequal faculties of acquiring property, the possession of different degrees and kinds of property immediately results; and from the influence of these on the sentiments and views of the respective proprietors, ensues a division of the society into different interests and parties . . . The inference to which we are brought is, that the CAUSES of faction cannot be removed, and that relief is only to be sought in the means of controlling its EFFECTS . . . </w:t>
      </w:r>
    </w:p>
    <w:p w14:paraId="488A4BB7" w14:textId="77777777" w:rsidR="00F42273" w:rsidRDefault="00F42273" w:rsidP="00F42273">
      <w:pPr>
        <w:pStyle w:val="NormalWeb"/>
      </w:pPr>
      <w:r>
        <w:rPr>
          <w:rFonts w:ascii="Calibri" w:hAnsi="Calibri"/>
        </w:rPr>
        <w:t xml:space="preserve">From this view of the subject it may be concluded that a pure democracy, by which I mean a society consisting of a small number of citizens, who assemble and administer the government in person, can admit of no cure for the mischiefs of faction . . . A republic, by which I mean a government in which the scheme of representation takes place, opens a different prospect, and promises the cure for which we are seeking . . . The two great points of difference between a democracy and a republic are: first, the delegation of the government, in the latter, to a small number of citizens elected by the rest; secondly, the greater number of citizens, and greater sphere of country, over which the latter may be extended. The effect of the first difference is, on the one hand, to refine and enlarge the public views, by passing them through the medium of a chosen body of citizens, whose wisdom may best discern the true interest of their country, and whose patriotism and love of justice will be least likely to sacrifice it to temporary or partial considerations . . . Hence, it clearly appears, that the same advantage which a republic has over a democracy, in controlling the effects of faction, is enjoyed by a large over a small </w:t>
      </w:r>
      <w:proofErr w:type="gramStart"/>
      <w:r>
        <w:rPr>
          <w:rFonts w:ascii="Calibri" w:hAnsi="Calibri"/>
        </w:rPr>
        <w:t>republic,—</w:t>
      </w:r>
      <w:proofErr w:type="gramEnd"/>
      <w:r>
        <w:rPr>
          <w:rFonts w:ascii="Calibri" w:hAnsi="Calibri"/>
        </w:rPr>
        <w:t xml:space="preserve">is enjoyed by the Union over the States composing it. </w:t>
      </w:r>
    </w:p>
    <w:p w14:paraId="7C878444" w14:textId="77777777" w:rsidR="00F42273" w:rsidRDefault="00F42273" w:rsidP="00F42273">
      <w:pPr>
        <w:pStyle w:val="NormalWeb"/>
      </w:pPr>
      <w:r>
        <w:rPr>
          <w:rFonts w:ascii="Cambria" w:hAnsi="Cambria"/>
          <w:color w:val="1E477C"/>
          <w:sz w:val="28"/>
          <w:szCs w:val="28"/>
        </w:rPr>
        <w:t xml:space="preserve">The Federalist Papers (excerpts) </w:t>
      </w:r>
    </w:p>
    <w:p w14:paraId="75EA2E45" w14:textId="77777777" w:rsidR="00F42273" w:rsidRDefault="00F42273" w:rsidP="00F42273">
      <w:pPr>
        <w:pStyle w:val="NormalWeb"/>
      </w:pPr>
      <w:r>
        <w:rPr>
          <w:rFonts w:ascii="Cambria" w:hAnsi="Cambria"/>
          <w:b/>
          <w:bCs/>
        </w:rPr>
        <w:t xml:space="preserve">Federalist Paper #51 </w:t>
      </w:r>
    </w:p>
    <w:p w14:paraId="33FDF9CA" w14:textId="77777777" w:rsidR="00F42273" w:rsidRDefault="00F42273" w:rsidP="00F42273">
      <w:pPr>
        <w:pStyle w:val="NormalWeb"/>
      </w:pPr>
      <w:r>
        <w:rPr>
          <w:rFonts w:ascii="Calibri" w:hAnsi="Calibri"/>
        </w:rPr>
        <w:t xml:space="preserve">In order to lay a due foundation for that separate and distinct exercise of the different powers of government, which to a certain extent is admitted on all hands to be essential to the preservation of liberty, it is evident that each department should have a will of its own; and </w:t>
      </w:r>
      <w:proofErr w:type="gramStart"/>
      <w:r>
        <w:rPr>
          <w:rFonts w:ascii="Calibri" w:hAnsi="Calibri"/>
        </w:rPr>
        <w:t>consequently</w:t>
      </w:r>
      <w:proofErr w:type="gramEnd"/>
      <w:r>
        <w:rPr>
          <w:rFonts w:ascii="Calibri" w:hAnsi="Calibri"/>
        </w:rPr>
        <w:t xml:space="preserve"> should be so constituted that the members of each should have as little agency as possible in the appointment of the members of the others . . . But the great security against a gradual concentration of the several powers in the same department, consists in giving to those who administer each department the necessary constitutional means and personal motives to resist encroachments of the others . . . It may be a reflection on human nature, that such devices should be necessary to control the abuses of government. But what is government itself, but the greatest of all reflections on human nature? If men were angels, no government would be necessary. If angels were to govern men, neither external nor internal controls on government would be necessary. In framing a government which is to be administered by men over men, the great difficulty lies in this: you must first enable the government to control the governed; and in the next place oblige it to control itself . . . </w:t>
      </w:r>
    </w:p>
    <w:p w14:paraId="31648370" w14:textId="77777777" w:rsidR="00F42273" w:rsidRDefault="00F42273" w:rsidP="00F42273">
      <w:pPr>
        <w:pStyle w:val="NormalWeb"/>
      </w:pPr>
      <w:r>
        <w:rPr>
          <w:rFonts w:ascii="Calibri" w:hAnsi="Calibri"/>
        </w:rPr>
        <w:t xml:space="preserve">In republican government, the legislative authority necessarily predominates. The remedy for this inconveniency is to divide the legislature into different branches; and to render them, by different modes of election and different principles of action, as little connected with each other as the nature of their common functions and their common dependence on the society will admit. It may even be necessary to guard against dangerous encroachments by still further precautions. As the weight of the legislative authority requires that it should be thus divided, the weakness of the executive may require, on the other hand, that it should be fortified. An absolute negative on the legislature appears, at first view, to be the natural defense with which the executive magistrate should be armed . . . In a single republic, all the power surrendered by the people is submitted to the administration of a single government; and the usurpations are guarded against by a division of the government into distinct and separate departments. In the compound republic of America, the power surrendered by the people is first divided between two distinct governments, and then the portion allotted to each subdivided among distinct and separate departments. Hence a double security arises to the rights of the people. The different governments will control each other, at the same time that each will be controlled by itself. </w:t>
      </w:r>
    </w:p>
    <w:p w14:paraId="78133D58" w14:textId="77777777" w:rsidR="00F42273" w:rsidRDefault="00F42273" w:rsidP="00F42273">
      <w:pPr>
        <w:pStyle w:val="NormalWeb"/>
      </w:pPr>
      <w:r>
        <w:rPr>
          <w:rFonts w:ascii="Cambria" w:hAnsi="Cambria"/>
          <w:color w:val="1E477C"/>
          <w:sz w:val="28"/>
          <w:szCs w:val="28"/>
        </w:rPr>
        <w:t xml:space="preserve">The Federalist Papers (excerpts) </w:t>
      </w:r>
    </w:p>
    <w:p w14:paraId="15255B1F" w14:textId="77777777" w:rsidR="00F42273" w:rsidRDefault="00F42273" w:rsidP="00F42273">
      <w:pPr>
        <w:pStyle w:val="NormalWeb"/>
      </w:pPr>
      <w:r>
        <w:rPr>
          <w:rFonts w:ascii="Cambria" w:hAnsi="Cambria"/>
          <w:b/>
          <w:bCs/>
        </w:rPr>
        <w:t xml:space="preserve">Federalist Paper #84 </w:t>
      </w:r>
    </w:p>
    <w:p w14:paraId="55257B5E" w14:textId="77777777" w:rsidR="00F42273" w:rsidRDefault="00F42273" w:rsidP="00F42273">
      <w:pPr>
        <w:pStyle w:val="NormalWeb"/>
      </w:pPr>
      <w:r>
        <w:rPr>
          <w:rFonts w:ascii="Calibri" w:hAnsi="Calibri"/>
        </w:rPr>
        <w:t xml:space="preserve">The most considerable of the remaining objections is that the plan of the convention contains no bill of rights . . . It has been several times truly remarked that bills of rights are, in their origin, stipulations between kings and their subjects, abridgements of prerogative in favor of privilege, reservations of rights not surrendered to the prince. Such was MAGNA CHARTA, obtained by the barons, sword in hand, from King John . . . It is evident, therefore, that, according to their primitive signification, they have no application to constitutions professedly founded upon the power of the people, and executed by their immediate representatives and servants. Here, in strictness, the people surrender nothing; and as they retain </w:t>
      </w:r>
      <w:proofErr w:type="spellStart"/>
      <w:r>
        <w:rPr>
          <w:rFonts w:ascii="Calibri" w:hAnsi="Calibri"/>
        </w:rPr>
        <w:t>every thing</w:t>
      </w:r>
      <w:proofErr w:type="spellEnd"/>
      <w:r>
        <w:rPr>
          <w:rFonts w:ascii="Calibri" w:hAnsi="Calibri"/>
        </w:rPr>
        <w:t xml:space="preserve"> they have no need of particular reservations. “WE, THE PEOPLE of the United States, to secure the blessings of liberty to ourselves and our posterity, do ORDAIN and ESTABLISH this Constitution for the United States of America.” . . . I go further, and affirm that bills of rights, in the sense and to the extent in which they are contended for, are not only unnecessary in the proposed Constitution, but would even be dangerous. They would contain various exceptions to powers not granted; and, on this very account, would afford a colorable pretext to claim more than were granted. For why declare that things shall not be done which there is no power to do? Why, for instance, should it be said that the liberty of the press shall not be restrained, when no power is given by which restrictions may be imposed? . . . </w:t>
      </w:r>
    </w:p>
    <w:p w14:paraId="19FAAD74" w14:textId="77777777" w:rsidR="00F42273" w:rsidRDefault="00F42273" w:rsidP="00F42273">
      <w:pPr>
        <w:pStyle w:val="NormalWeb"/>
      </w:pPr>
      <w:r>
        <w:rPr>
          <w:rFonts w:ascii="Calibri" w:hAnsi="Calibri"/>
        </w:rPr>
        <w:t xml:space="preserve">There remains but one other view of this matter to conclude the point. The truth is, after all the declamations we have heard, that the Constitution is itself, in every rational sense, and to every useful purpose, A BILL OF RIGHTS . . . And the proposed Constitution, if adopted, will be the bill of rights of the Union. Is it one object of a bill of rights to declare and specify the political privileges of the citizens in the structure and administration of the government? This is done in the most ample and precise manner in the plan of the convention; comprehending various precautions for the public security, which are not to be found in any of the State constitutions </w:t>
      </w:r>
    </w:p>
    <w:p w14:paraId="40DCE89F" w14:textId="77777777" w:rsidR="00F42273" w:rsidRDefault="00F42273" w:rsidP="00F42273">
      <w:pPr>
        <w:pStyle w:val="NormalWeb"/>
      </w:pPr>
      <w:r>
        <w:rPr>
          <w:rFonts w:ascii="Calibri" w:hAnsi="Calibri"/>
        </w:rPr>
        <w:t xml:space="preserve">. . . The great bulk of the citizens of America are with reason convinced, that Union is the basis of their political happiness. Men of sense of all parties now, with few exceptions, agree that it cannot be preserved under the present system, nor without radical alterations; that new and extensive powers ought to be granted to the national head, and that these require a different organization of the federal government a single body being an unsafe depositary of such ample authorities. </w:t>
      </w:r>
    </w:p>
    <w:p w14:paraId="75D4FF6A" w14:textId="77777777" w:rsidR="00AD6585" w:rsidRDefault="00355A08"/>
    <w:p w14:paraId="075775AE" w14:textId="77777777" w:rsidR="000B7871" w:rsidRDefault="000B7871"/>
    <w:p w14:paraId="414A448A" w14:textId="77777777" w:rsidR="000B7871" w:rsidRDefault="000B7871"/>
    <w:p w14:paraId="5934420A" w14:textId="77777777" w:rsidR="000B7871" w:rsidRDefault="000B7871"/>
    <w:p w14:paraId="44D666A7" w14:textId="77777777" w:rsidR="000B7871" w:rsidRDefault="000B7871"/>
    <w:p w14:paraId="702CF985" w14:textId="77777777" w:rsidR="000B7871" w:rsidRDefault="000B7871"/>
    <w:p w14:paraId="086D4FE4" w14:textId="77777777" w:rsidR="000B7871" w:rsidRDefault="000B7871"/>
    <w:p w14:paraId="649E98F2" w14:textId="77777777" w:rsidR="000B7871" w:rsidRDefault="000B7871"/>
    <w:p w14:paraId="335E61D1" w14:textId="77777777" w:rsidR="000B7871" w:rsidRDefault="000B7871"/>
    <w:p w14:paraId="46DB69F7" w14:textId="77777777" w:rsidR="000B7871" w:rsidRDefault="000B7871"/>
    <w:p w14:paraId="6A7CF6CE" w14:textId="77777777" w:rsidR="000B7871" w:rsidRDefault="000B7871"/>
    <w:p w14:paraId="57152104" w14:textId="77777777" w:rsidR="000B7871" w:rsidRDefault="000B7871"/>
    <w:p w14:paraId="60A06AAC" w14:textId="77777777" w:rsidR="000B7871" w:rsidRDefault="000B7871"/>
    <w:p w14:paraId="0529289F" w14:textId="77777777" w:rsidR="000B7871" w:rsidRDefault="000B7871"/>
    <w:p w14:paraId="170810F7" w14:textId="77777777" w:rsidR="000B7871" w:rsidRDefault="000B7871"/>
    <w:p w14:paraId="2B7F85DC" w14:textId="77777777" w:rsidR="000B7871" w:rsidRDefault="000B7871"/>
    <w:p w14:paraId="563F1041" w14:textId="77777777" w:rsidR="000B7871" w:rsidRDefault="000B7871"/>
    <w:p w14:paraId="4C5F6474" w14:textId="77777777" w:rsidR="000B7871" w:rsidRDefault="000B7871"/>
    <w:p w14:paraId="029DA3FD" w14:textId="77777777" w:rsidR="000B7871" w:rsidRDefault="000B7871"/>
    <w:p w14:paraId="74A8DF53" w14:textId="77777777" w:rsidR="000B7871" w:rsidRDefault="000B7871"/>
    <w:p w14:paraId="0D8C58C3" w14:textId="77777777" w:rsidR="000B7871" w:rsidRDefault="000B7871"/>
    <w:p w14:paraId="5C35E0B8" w14:textId="77777777" w:rsidR="000B7871" w:rsidRDefault="000B7871"/>
    <w:p w14:paraId="19FACF4F" w14:textId="77777777" w:rsidR="000B7871" w:rsidRDefault="000B7871"/>
    <w:p w14:paraId="45EFC2B8" w14:textId="77777777" w:rsidR="000B7871" w:rsidRDefault="000B7871"/>
    <w:p w14:paraId="1A0DEF74" w14:textId="77777777" w:rsidR="000B7871" w:rsidRDefault="000B7871"/>
    <w:p w14:paraId="23A7EA1E" w14:textId="77777777" w:rsidR="000B7871" w:rsidRDefault="000B7871"/>
    <w:p w14:paraId="7BCD447B" w14:textId="77777777" w:rsidR="000B7871" w:rsidRDefault="000B7871"/>
    <w:p w14:paraId="0CC91CBF" w14:textId="77777777" w:rsidR="000B7871" w:rsidRDefault="000B7871"/>
    <w:p w14:paraId="1A607AD2" w14:textId="77777777" w:rsidR="000B7871" w:rsidRDefault="000B7871"/>
    <w:p w14:paraId="02547CF2" w14:textId="77777777" w:rsidR="000B7871" w:rsidRDefault="000B7871"/>
    <w:p w14:paraId="7E49FB4B" w14:textId="77777777" w:rsidR="000B7871" w:rsidRDefault="000B7871"/>
    <w:p w14:paraId="773A72F7" w14:textId="77777777" w:rsidR="000B7871" w:rsidRDefault="000B7871"/>
    <w:p w14:paraId="18597547" w14:textId="77777777" w:rsidR="000B7871" w:rsidRDefault="000B7871"/>
    <w:p w14:paraId="3AF4EEE6" w14:textId="77777777" w:rsidR="000B7871" w:rsidRDefault="000B7871"/>
    <w:p w14:paraId="617DB9AE" w14:textId="77777777" w:rsidR="000B7871" w:rsidRDefault="000B7871"/>
    <w:p w14:paraId="2F493708" w14:textId="77777777" w:rsidR="000B7871" w:rsidRDefault="000B7871"/>
    <w:p w14:paraId="26D0FA2F" w14:textId="77777777" w:rsidR="000B7871" w:rsidRDefault="000B7871"/>
    <w:p w14:paraId="3A1AB378" w14:textId="77777777" w:rsidR="00736B8B" w:rsidRPr="00355A08" w:rsidRDefault="00736B8B" w:rsidP="00736B8B">
      <w:pPr>
        <w:jc w:val="center"/>
        <w:rPr>
          <w:sz w:val="32"/>
          <w:szCs w:val="32"/>
        </w:rPr>
      </w:pPr>
      <w:r w:rsidRPr="00355A08">
        <w:rPr>
          <w:sz w:val="32"/>
          <w:szCs w:val="32"/>
        </w:rPr>
        <w:t>The Federalist Anti-Federalist Debate</w:t>
      </w:r>
    </w:p>
    <w:p w14:paraId="2D63C6A1" w14:textId="77777777" w:rsidR="00C213AF" w:rsidRDefault="00C213AF" w:rsidP="00C213AF">
      <w:r>
        <w:t>The</w:t>
      </w:r>
      <w:r>
        <w:t xml:space="preserve"> debate over the size of the government and its role in people’s lives has been at the heart of the United States G</w:t>
      </w:r>
      <w:r>
        <w:t xml:space="preserve">overnment since </w:t>
      </w:r>
      <w:r w:rsidR="00355A08">
        <w:t>its</w:t>
      </w:r>
      <w:bookmarkStart w:id="0" w:name="_GoBack"/>
      <w:bookmarkEnd w:id="0"/>
      <w:r>
        <w:t xml:space="preserve"> inception. Today you will be given one side of the argument and asked to create a cohesive and persuasive argument for that </w:t>
      </w:r>
      <w:r w:rsidR="0004794C">
        <w:t xml:space="preserve">perspective. </w:t>
      </w:r>
    </w:p>
    <w:p w14:paraId="67C7E5A1" w14:textId="77777777" w:rsidR="00C213AF" w:rsidRDefault="00C213AF"/>
    <w:p w14:paraId="7AC134D7" w14:textId="77777777" w:rsidR="004E442A" w:rsidRDefault="00736B8B">
      <w:r>
        <w:t xml:space="preserve">Your group </w:t>
      </w:r>
      <w:r w:rsidR="005E64C7">
        <w:t>will be</w:t>
      </w:r>
      <w:r w:rsidR="00355A08">
        <w:t xml:space="preserve"> given excerpts from either T</w:t>
      </w:r>
      <w:r>
        <w:t>he Federalist or Anti</w:t>
      </w:r>
      <w:r w:rsidR="00514E9B">
        <w:t>-Federalist Papers. Your job will be to determine their central arguments and create the most compelling</w:t>
      </w:r>
      <w:r w:rsidR="003B244D">
        <w:t xml:space="preserve"> argument you can about why your </w:t>
      </w:r>
      <w:r w:rsidR="004E442A">
        <w:t xml:space="preserve">group is correct. </w:t>
      </w:r>
    </w:p>
    <w:p w14:paraId="611516C3" w14:textId="77777777" w:rsidR="004E442A" w:rsidRDefault="004E442A"/>
    <w:p w14:paraId="01171E05" w14:textId="77777777" w:rsidR="002A7A0C" w:rsidRDefault="005E64C7">
      <w:r>
        <w:t xml:space="preserve">After you have a thorough understanding of your </w:t>
      </w:r>
      <w:r w:rsidR="00813949">
        <w:t>party’s</w:t>
      </w:r>
      <w:r>
        <w:t xml:space="preserve"> position and argument, your group will need to find a current </w:t>
      </w:r>
      <w:r w:rsidR="00813949">
        <w:t xml:space="preserve">event (in the last year) that corresponds with </w:t>
      </w:r>
      <w:r w:rsidR="00D84679">
        <w:t xml:space="preserve">the position of your side. </w:t>
      </w:r>
      <w:r w:rsidR="002A7A0C">
        <w:t xml:space="preserve">You will put all of your ideas and arguments on a poster that I provide. </w:t>
      </w:r>
    </w:p>
    <w:p w14:paraId="6EE75DDC" w14:textId="77777777" w:rsidR="002A7A0C" w:rsidRDefault="002A7A0C"/>
    <w:p w14:paraId="3D08BC08" w14:textId="77777777" w:rsidR="002A7A0C" w:rsidRDefault="002A7A0C"/>
    <w:p w14:paraId="13224EB5" w14:textId="77777777" w:rsidR="00355A08" w:rsidRDefault="00355A08">
      <w:r>
        <w:t xml:space="preserve">Things to include: </w:t>
      </w:r>
    </w:p>
    <w:p w14:paraId="26323A64" w14:textId="77777777" w:rsidR="00355A08" w:rsidRDefault="00355A08" w:rsidP="00355A08">
      <w:pPr>
        <w:pStyle w:val="ListParagraph"/>
        <w:numPr>
          <w:ilvl w:val="0"/>
          <w:numId w:val="1"/>
        </w:numPr>
      </w:pPr>
      <w:r>
        <w:t xml:space="preserve">What is the general position of your group? </w:t>
      </w:r>
    </w:p>
    <w:p w14:paraId="6FF6D07D" w14:textId="77777777" w:rsidR="00355A08" w:rsidRDefault="00355A08" w:rsidP="00355A08">
      <w:pPr>
        <w:pStyle w:val="ListParagraph"/>
        <w:numPr>
          <w:ilvl w:val="0"/>
          <w:numId w:val="1"/>
        </w:numPr>
      </w:pPr>
      <w:r>
        <w:t xml:space="preserve">One quote from EACH of the excerpts and an explanation of what they are saying. </w:t>
      </w:r>
    </w:p>
    <w:p w14:paraId="6AA93428" w14:textId="77777777" w:rsidR="00355A08" w:rsidRDefault="00355A08" w:rsidP="00355A08">
      <w:pPr>
        <w:pStyle w:val="ListParagraph"/>
        <w:numPr>
          <w:ilvl w:val="0"/>
          <w:numId w:val="1"/>
        </w:numPr>
      </w:pPr>
      <w:r>
        <w:t xml:space="preserve">Description of WHY that quote proves your group is correct about the role of government in people’s lives. </w:t>
      </w:r>
    </w:p>
    <w:p w14:paraId="7842E055" w14:textId="77777777" w:rsidR="00355A08" w:rsidRDefault="00355A08" w:rsidP="00355A08">
      <w:pPr>
        <w:pStyle w:val="ListParagraph"/>
        <w:numPr>
          <w:ilvl w:val="0"/>
          <w:numId w:val="1"/>
        </w:numPr>
      </w:pPr>
      <w:r>
        <w:t>Why the constitution is positive or negative</w:t>
      </w:r>
    </w:p>
    <w:p w14:paraId="38A51C1C" w14:textId="77777777" w:rsidR="00355A08" w:rsidRDefault="00355A08" w:rsidP="00355A08">
      <w:pPr>
        <w:pStyle w:val="ListParagraph"/>
        <w:numPr>
          <w:ilvl w:val="0"/>
          <w:numId w:val="1"/>
        </w:numPr>
      </w:pPr>
      <w:r>
        <w:t>Current event that corresponds with the position of your group</w:t>
      </w:r>
    </w:p>
    <w:p w14:paraId="31342222" w14:textId="77777777" w:rsidR="00355A08" w:rsidRDefault="00355A08" w:rsidP="00355A08">
      <w:pPr>
        <w:pStyle w:val="ListParagraph"/>
        <w:numPr>
          <w:ilvl w:val="1"/>
          <w:numId w:val="1"/>
        </w:numPr>
      </w:pPr>
      <w:r>
        <w:t>Summary of the event</w:t>
      </w:r>
    </w:p>
    <w:p w14:paraId="380E4287" w14:textId="77777777" w:rsidR="00355A08" w:rsidRDefault="00355A08" w:rsidP="00355A08">
      <w:pPr>
        <w:pStyle w:val="ListParagraph"/>
        <w:numPr>
          <w:ilvl w:val="1"/>
          <w:numId w:val="1"/>
        </w:numPr>
      </w:pPr>
      <w:r>
        <w:t xml:space="preserve">WHY it proves your argument about the constitution or the role of government.  </w:t>
      </w:r>
    </w:p>
    <w:sectPr w:rsidR="00355A08" w:rsidSect="00550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33358"/>
    <w:multiLevelType w:val="hybridMultilevel"/>
    <w:tmpl w:val="91AA8ED2"/>
    <w:lvl w:ilvl="0" w:tplc="61F8CA3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989"/>
    <w:rsid w:val="0004794C"/>
    <w:rsid w:val="000B7871"/>
    <w:rsid w:val="002A7A0C"/>
    <w:rsid w:val="00355A08"/>
    <w:rsid w:val="003B244D"/>
    <w:rsid w:val="004E442A"/>
    <w:rsid w:val="00514E9B"/>
    <w:rsid w:val="005507AF"/>
    <w:rsid w:val="005E64C7"/>
    <w:rsid w:val="00736B8B"/>
    <w:rsid w:val="00813949"/>
    <w:rsid w:val="009F23E2"/>
    <w:rsid w:val="00C213AF"/>
    <w:rsid w:val="00D84679"/>
    <w:rsid w:val="00F42273"/>
    <w:rsid w:val="00FD198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E511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1989"/>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355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09000">
      <w:bodyDiv w:val="1"/>
      <w:marLeft w:val="0"/>
      <w:marRight w:val="0"/>
      <w:marTop w:val="0"/>
      <w:marBottom w:val="0"/>
      <w:divBdr>
        <w:top w:val="none" w:sz="0" w:space="0" w:color="auto"/>
        <w:left w:val="none" w:sz="0" w:space="0" w:color="auto"/>
        <w:bottom w:val="none" w:sz="0" w:space="0" w:color="auto"/>
        <w:right w:val="none" w:sz="0" w:space="0" w:color="auto"/>
      </w:divBdr>
      <w:divsChild>
        <w:div w:id="1743867741">
          <w:marLeft w:val="0"/>
          <w:marRight w:val="0"/>
          <w:marTop w:val="0"/>
          <w:marBottom w:val="0"/>
          <w:divBdr>
            <w:top w:val="none" w:sz="0" w:space="0" w:color="auto"/>
            <w:left w:val="none" w:sz="0" w:space="0" w:color="auto"/>
            <w:bottom w:val="none" w:sz="0" w:space="0" w:color="auto"/>
            <w:right w:val="none" w:sz="0" w:space="0" w:color="auto"/>
          </w:divBdr>
          <w:divsChild>
            <w:div w:id="630207080">
              <w:marLeft w:val="0"/>
              <w:marRight w:val="0"/>
              <w:marTop w:val="0"/>
              <w:marBottom w:val="0"/>
              <w:divBdr>
                <w:top w:val="none" w:sz="0" w:space="0" w:color="auto"/>
                <w:left w:val="none" w:sz="0" w:space="0" w:color="auto"/>
                <w:bottom w:val="none" w:sz="0" w:space="0" w:color="auto"/>
                <w:right w:val="none" w:sz="0" w:space="0" w:color="auto"/>
              </w:divBdr>
              <w:divsChild>
                <w:div w:id="20513656">
                  <w:marLeft w:val="0"/>
                  <w:marRight w:val="0"/>
                  <w:marTop w:val="0"/>
                  <w:marBottom w:val="0"/>
                  <w:divBdr>
                    <w:top w:val="none" w:sz="0" w:space="0" w:color="auto"/>
                    <w:left w:val="none" w:sz="0" w:space="0" w:color="auto"/>
                    <w:bottom w:val="none" w:sz="0" w:space="0" w:color="auto"/>
                    <w:right w:val="none" w:sz="0" w:space="0" w:color="auto"/>
                  </w:divBdr>
                </w:div>
              </w:divsChild>
            </w:div>
            <w:div w:id="923565517">
              <w:marLeft w:val="0"/>
              <w:marRight w:val="0"/>
              <w:marTop w:val="0"/>
              <w:marBottom w:val="0"/>
              <w:divBdr>
                <w:top w:val="none" w:sz="0" w:space="0" w:color="auto"/>
                <w:left w:val="none" w:sz="0" w:space="0" w:color="auto"/>
                <w:bottom w:val="none" w:sz="0" w:space="0" w:color="auto"/>
                <w:right w:val="none" w:sz="0" w:space="0" w:color="auto"/>
              </w:divBdr>
              <w:divsChild>
                <w:div w:id="1318149528">
                  <w:marLeft w:val="0"/>
                  <w:marRight w:val="0"/>
                  <w:marTop w:val="0"/>
                  <w:marBottom w:val="0"/>
                  <w:divBdr>
                    <w:top w:val="none" w:sz="0" w:space="0" w:color="auto"/>
                    <w:left w:val="none" w:sz="0" w:space="0" w:color="auto"/>
                    <w:bottom w:val="none" w:sz="0" w:space="0" w:color="auto"/>
                    <w:right w:val="none" w:sz="0" w:space="0" w:color="auto"/>
                  </w:divBdr>
                </w:div>
              </w:divsChild>
            </w:div>
            <w:div w:id="1957105224">
              <w:marLeft w:val="0"/>
              <w:marRight w:val="0"/>
              <w:marTop w:val="0"/>
              <w:marBottom w:val="0"/>
              <w:divBdr>
                <w:top w:val="none" w:sz="0" w:space="0" w:color="auto"/>
                <w:left w:val="none" w:sz="0" w:space="0" w:color="auto"/>
                <w:bottom w:val="none" w:sz="0" w:space="0" w:color="auto"/>
                <w:right w:val="none" w:sz="0" w:space="0" w:color="auto"/>
              </w:divBdr>
              <w:divsChild>
                <w:div w:id="14205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6388">
          <w:marLeft w:val="0"/>
          <w:marRight w:val="0"/>
          <w:marTop w:val="0"/>
          <w:marBottom w:val="0"/>
          <w:divBdr>
            <w:top w:val="none" w:sz="0" w:space="0" w:color="auto"/>
            <w:left w:val="none" w:sz="0" w:space="0" w:color="auto"/>
            <w:bottom w:val="none" w:sz="0" w:space="0" w:color="auto"/>
            <w:right w:val="none" w:sz="0" w:space="0" w:color="auto"/>
          </w:divBdr>
          <w:divsChild>
            <w:div w:id="383675838">
              <w:marLeft w:val="0"/>
              <w:marRight w:val="0"/>
              <w:marTop w:val="0"/>
              <w:marBottom w:val="0"/>
              <w:divBdr>
                <w:top w:val="none" w:sz="0" w:space="0" w:color="auto"/>
                <w:left w:val="none" w:sz="0" w:space="0" w:color="auto"/>
                <w:bottom w:val="none" w:sz="0" w:space="0" w:color="auto"/>
                <w:right w:val="none" w:sz="0" w:space="0" w:color="auto"/>
              </w:divBdr>
              <w:divsChild>
                <w:div w:id="1361010425">
                  <w:marLeft w:val="0"/>
                  <w:marRight w:val="0"/>
                  <w:marTop w:val="0"/>
                  <w:marBottom w:val="0"/>
                  <w:divBdr>
                    <w:top w:val="none" w:sz="0" w:space="0" w:color="auto"/>
                    <w:left w:val="none" w:sz="0" w:space="0" w:color="auto"/>
                    <w:bottom w:val="none" w:sz="0" w:space="0" w:color="auto"/>
                    <w:right w:val="none" w:sz="0" w:space="0" w:color="auto"/>
                  </w:divBdr>
                </w:div>
              </w:divsChild>
            </w:div>
            <w:div w:id="698435013">
              <w:marLeft w:val="0"/>
              <w:marRight w:val="0"/>
              <w:marTop w:val="0"/>
              <w:marBottom w:val="0"/>
              <w:divBdr>
                <w:top w:val="none" w:sz="0" w:space="0" w:color="auto"/>
                <w:left w:val="none" w:sz="0" w:space="0" w:color="auto"/>
                <w:bottom w:val="none" w:sz="0" w:space="0" w:color="auto"/>
                <w:right w:val="none" w:sz="0" w:space="0" w:color="auto"/>
              </w:divBdr>
              <w:divsChild>
                <w:div w:id="112651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92419">
          <w:marLeft w:val="0"/>
          <w:marRight w:val="0"/>
          <w:marTop w:val="0"/>
          <w:marBottom w:val="0"/>
          <w:divBdr>
            <w:top w:val="none" w:sz="0" w:space="0" w:color="auto"/>
            <w:left w:val="none" w:sz="0" w:space="0" w:color="auto"/>
            <w:bottom w:val="none" w:sz="0" w:space="0" w:color="auto"/>
            <w:right w:val="none" w:sz="0" w:space="0" w:color="auto"/>
          </w:divBdr>
          <w:divsChild>
            <w:div w:id="108743444">
              <w:marLeft w:val="0"/>
              <w:marRight w:val="0"/>
              <w:marTop w:val="0"/>
              <w:marBottom w:val="0"/>
              <w:divBdr>
                <w:top w:val="none" w:sz="0" w:space="0" w:color="auto"/>
                <w:left w:val="none" w:sz="0" w:space="0" w:color="auto"/>
                <w:bottom w:val="none" w:sz="0" w:space="0" w:color="auto"/>
                <w:right w:val="none" w:sz="0" w:space="0" w:color="auto"/>
              </w:divBdr>
              <w:divsChild>
                <w:div w:id="1731880350">
                  <w:marLeft w:val="0"/>
                  <w:marRight w:val="0"/>
                  <w:marTop w:val="0"/>
                  <w:marBottom w:val="0"/>
                  <w:divBdr>
                    <w:top w:val="none" w:sz="0" w:space="0" w:color="auto"/>
                    <w:left w:val="none" w:sz="0" w:space="0" w:color="auto"/>
                    <w:bottom w:val="none" w:sz="0" w:space="0" w:color="auto"/>
                    <w:right w:val="none" w:sz="0" w:space="0" w:color="auto"/>
                  </w:divBdr>
                </w:div>
              </w:divsChild>
            </w:div>
            <w:div w:id="1937787412">
              <w:marLeft w:val="0"/>
              <w:marRight w:val="0"/>
              <w:marTop w:val="0"/>
              <w:marBottom w:val="0"/>
              <w:divBdr>
                <w:top w:val="none" w:sz="0" w:space="0" w:color="auto"/>
                <w:left w:val="none" w:sz="0" w:space="0" w:color="auto"/>
                <w:bottom w:val="none" w:sz="0" w:space="0" w:color="auto"/>
                <w:right w:val="none" w:sz="0" w:space="0" w:color="auto"/>
              </w:divBdr>
              <w:divsChild>
                <w:div w:id="1786194530">
                  <w:marLeft w:val="0"/>
                  <w:marRight w:val="0"/>
                  <w:marTop w:val="0"/>
                  <w:marBottom w:val="0"/>
                  <w:divBdr>
                    <w:top w:val="none" w:sz="0" w:space="0" w:color="auto"/>
                    <w:left w:val="none" w:sz="0" w:space="0" w:color="auto"/>
                    <w:bottom w:val="none" w:sz="0" w:space="0" w:color="auto"/>
                    <w:right w:val="none" w:sz="0" w:space="0" w:color="auto"/>
                  </w:divBdr>
                </w:div>
              </w:divsChild>
            </w:div>
            <w:div w:id="108404495">
              <w:marLeft w:val="0"/>
              <w:marRight w:val="0"/>
              <w:marTop w:val="0"/>
              <w:marBottom w:val="0"/>
              <w:divBdr>
                <w:top w:val="none" w:sz="0" w:space="0" w:color="auto"/>
                <w:left w:val="none" w:sz="0" w:space="0" w:color="auto"/>
                <w:bottom w:val="none" w:sz="0" w:space="0" w:color="auto"/>
                <w:right w:val="none" w:sz="0" w:space="0" w:color="auto"/>
              </w:divBdr>
              <w:divsChild>
                <w:div w:id="19784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726">
          <w:marLeft w:val="0"/>
          <w:marRight w:val="0"/>
          <w:marTop w:val="0"/>
          <w:marBottom w:val="0"/>
          <w:divBdr>
            <w:top w:val="none" w:sz="0" w:space="0" w:color="auto"/>
            <w:left w:val="none" w:sz="0" w:space="0" w:color="auto"/>
            <w:bottom w:val="none" w:sz="0" w:space="0" w:color="auto"/>
            <w:right w:val="none" w:sz="0" w:space="0" w:color="auto"/>
          </w:divBdr>
          <w:divsChild>
            <w:div w:id="616377527">
              <w:marLeft w:val="0"/>
              <w:marRight w:val="0"/>
              <w:marTop w:val="0"/>
              <w:marBottom w:val="0"/>
              <w:divBdr>
                <w:top w:val="none" w:sz="0" w:space="0" w:color="auto"/>
                <w:left w:val="none" w:sz="0" w:space="0" w:color="auto"/>
                <w:bottom w:val="none" w:sz="0" w:space="0" w:color="auto"/>
                <w:right w:val="none" w:sz="0" w:space="0" w:color="auto"/>
              </w:divBdr>
              <w:divsChild>
                <w:div w:id="17478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530284">
      <w:bodyDiv w:val="1"/>
      <w:marLeft w:val="0"/>
      <w:marRight w:val="0"/>
      <w:marTop w:val="0"/>
      <w:marBottom w:val="0"/>
      <w:divBdr>
        <w:top w:val="none" w:sz="0" w:space="0" w:color="auto"/>
        <w:left w:val="none" w:sz="0" w:space="0" w:color="auto"/>
        <w:bottom w:val="none" w:sz="0" w:space="0" w:color="auto"/>
        <w:right w:val="none" w:sz="0" w:space="0" w:color="auto"/>
      </w:divBdr>
      <w:divsChild>
        <w:div w:id="149295062">
          <w:marLeft w:val="0"/>
          <w:marRight w:val="0"/>
          <w:marTop w:val="0"/>
          <w:marBottom w:val="0"/>
          <w:divBdr>
            <w:top w:val="none" w:sz="0" w:space="0" w:color="auto"/>
            <w:left w:val="none" w:sz="0" w:space="0" w:color="auto"/>
            <w:bottom w:val="none" w:sz="0" w:space="0" w:color="auto"/>
            <w:right w:val="none" w:sz="0" w:space="0" w:color="auto"/>
          </w:divBdr>
          <w:divsChild>
            <w:div w:id="917179401">
              <w:marLeft w:val="0"/>
              <w:marRight w:val="0"/>
              <w:marTop w:val="0"/>
              <w:marBottom w:val="0"/>
              <w:divBdr>
                <w:top w:val="none" w:sz="0" w:space="0" w:color="auto"/>
                <w:left w:val="none" w:sz="0" w:space="0" w:color="auto"/>
                <w:bottom w:val="none" w:sz="0" w:space="0" w:color="auto"/>
                <w:right w:val="none" w:sz="0" w:space="0" w:color="auto"/>
              </w:divBdr>
              <w:divsChild>
                <w:div w:id="1850872307">
                  <w:marLeft w:val="0"/>
                  <w:marRight w:val="0"/>
                  <w:marTop w:val="0"/>
                  <w:marBottom w:val="0"/>
                  <w:divBdr>
                    <w:top w:val="none" w:sz="0" w:space="0" w:color="auto"/>
                    <w:left w:val="none" w:sz="0" w:space="0" w:color="auto"/>
                    <w:bottom w:val="none" w:sz="0" w:space="0" w:color="auto"/>
                    <w:right w:val="none" w:sz="0" w:space="0" w:color="auto"/>
                  </w:divBdr>
                </w:div>
              </w:divsChild>
            </w:div>
            <w:div w:id="935794274">
              <w:marLeft w:val="0"/>
              <w:marRight w:val="0"/>
              <w:marTop w:val="0"/>
              <w:marBottom w:val="0"/>
              <w:divBdr>
                <w:top w:val="none" w:sz="0" w:space="0" w:color="auto"/>
                <w:left w:val="none" w:sz="0" w:space="0" w:color="auto"/>
                <w:bottom w:val="none" w:sz="0" w:space="0" w:color="auto"/>
                <w:right w:val="none" w:sz="0" w:space="0" w:color="auto"/>
              </w:divBdr>
              <w:divsChild>
                <w:div w:id="1021737103">
                  <w:marLeft w:val="0"/>
                  <w:marRight w:val="0"/>
                  <w:marTop w:val="0"/>
                  <w:marBottom w:val="0"/>
                  <w:divBdr>
                    <w:top w:val="none" w:sz="0" w:space="0" w:color="auto"/>
                    <w:left w:val="none" w:sz="0" w:space="0" w:color="auto"/>
                    <w:bottom w:val="none" w:sz="0" w:space="0" w:color="auto"/>
                    <w:right w:val="none" w:sz="0" w:space="0" w:color="auto"/>
                  </w:divBdr>
                </w:div>
              </w:divsChild>
            </w:div>
            <w:div w:id="304358970">
              <w:marLeft w:val="0"/>
              <w:marRight w:val="0"/>
              <w:marTop w:val="0"/>
              <w:marBottom w:val="0"/>
              <w:divBdr>
                <w:top w:val="none" w:sz="0" w:space="0" w:color="auto"/>
                <w:left w:val="none" w:sz="0" w:space="0" w:color="auto"/>
                <w:bottom w:val="none" w:sz="0" w:space="0" w:color="auto"/>
                <w:right w:val="none" w:sz="0" w:space="0" w:color="auto"/>
              </w:divBdr>
              <w:divsChild>
                <w:div w:id="9056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19409">
          <w:marLeft w:val="0"/>
          <w:marRight w:val="0"/>
          <w:marTop w:val="0"/>
          <w:marBottom w:val="0"/>
          <w:divBdr>
            <w:top w:val="none" w:sz="0" w:space="0" w:color="auto"/>
            <w:left w:val="none" w:sz="0" w:space="0" w:color="auto"/>
            <w:bottom w:val="none" w:sz="0" w:space="0" w:color="auto"/>
            <w:right w:val="none" w:sz="0" w:space="0" w:color="auto"/>
          </w:divBdr>
          <w:divsChild>
            <w:div w:id="6099894">
              <w:marLeft w:val="0"/>
              <w:marRight w:val="0"/>
              <w:marTop w:val="0"/>
              <w:marBottom w:val="0"/>
              <w:divBdr>
                <w:top w:val="none" w:sz="0" w:space="0" w:color="auto"/>
                <w:left w:val="none" w:sz="0" w:space="0" w:color="auto"/>
                <w:bottom w:val="none" w:sz="0" w:space="0" w:color="auto"/>
                <w:right w:val="none" w:sz="0" w:space="0" w:color="auto"/>
              </w:divBdr>
              <w:divsChild>
                <w:div w:id="176893858">
                  <w:marLeft w:val="0"/>
                  <w:marRight w:val="0"/>
                  <w:marTop w:val="0"/>
                  <w:marBottom w:val="0"/>
                  <w:divBdr>
                    <w:top w:val="none" w:sz="0" w:space="0" w:color="auto"/>
                    <w:left w:val="none" w:sz="0" w:space="0" w:color="auto"/>
                    <w:bottom w:val="none" w:sz="0" w:space="0" w:color="auto"/>
                    <w:right w:val="none" w:sz="0" w:space="0" w:color="auto"/>
                  </w:divBdr>
                </w:div>
              </w:divsChild>
            </w:div>
            <w:div w:id="653333421">
              <w:marLeft w:val="0"/>
              <w:marRight w:val="0"/>
              <w:marTop w:val="0"/>
              <w:marBottom w:val="0"/>
              <w:divBdr>
                <w:top w:val="none" w:sz="0" w:space="0" w:color="auto"/>
                <w:left w:val="none" w:sz="0" w:space="0" w:color="auto"/>
                <w:bottom w:val="none" w:sz="0" w:space="0" w:color="auto"/>
                <w:right w:val="none" w:sz="0" w:space="0" w:color="auto"/>
              </w:divBdr>
              <w:divsChild>
                <w:div w:id="900822239">
                  <w:marLeft w:val="0"/>
                  <w:marRight w:val="0"/>
                  <w:marTop w:val="0"/>
                  <w:marBottom w:val="0"/>
                  <w:divBdr>
                    <w:top w:val="none" w:sz="0" w:space="0" w:color="auto"/>
                    <w:left w:val="none" w:sz="0" w:space="0" w:color="auto"/>
                    <w:bottom w:val="none" w:sz="0" w:space="0" w:color="auto"/>
                    <w:right w:val="none" w:sz="0" w:space="0" w:color="auto"/>
                  </w:divBdr>
                </w:div>
              </w:divsChild>
            </w:div>
            <w:div w:id="289745236">
              <w:marLeft w:val="0"/>
              <w:marRight w:val="0"/>
              <w:marTop w:val="0"/>
              <w:marBottom w:val="0"/>
              <w:divBdr>
                <w:top w:val="none" w:sz="0" w:space="0" w:color="auto"/>
                <w:left w:val="none" w:sz="0" w:space="0" w:color="auto"/>
                <w:bottom w:val="none" w:sz="0" w:space="0" w:color="auto"/>
                <w:right w:val="none" w:sz="0" w:space="0" w:color="auto"/>
              </w:divBdr>
              <w:divsChild>
                <w:div w:id="17609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3532">
          <w:marLeft w:val="0"/>
          <w:marRight w:val="0"/>
          <w:marTop w:val="0"/>
          <w:marBottom w:val="0"/>
          <w:divBdr>
            <w:top w:val="none" w:sz="0" w:space="0" w:color="auto"/>
            <w:left w:val="none" w:sz="0" w:space="0" w:color="auto"/>
            <w:bottom w:val="none" w:sz="0" w:space="0" w:color="auto"/>
            <w:right w:val="none" w:sz="0" w:space="0" w:color="auto"/>
          </w:divBdr>
          <w:divsChild>
            <w:div w:id="395978585">
              <w:marLeft w:val="0"/>
              <w:marRight w:val="0"/>
              <w:marTop w:val="0"/>
              <w:marBottom w:val="0"/>
              <w:divBdr>
                <w:top w:val="none" w:sz="0" w:space="0" w:color="auto"/>
                <w:left w:val="none" w:sz="0" w:space="0" w:color="auto"/>
                <w:bottom w:val="none" w:sz="0" w:space="0" w:color="auto"/>
                <w:right w:val="none" w:sz="0" w:space="0" w:color="auto"/>
              </w:divBdr>
              <w:divsChild>
                <w:div w:id="1209803439">
                  <w:marLeft w:val="0"/>
                  <w:marRight w:val="0"/>
                  <w:marTop w:val="0"/>
                  <w:marBottom w:val="0"/>
                  <w:divBdr>
                    <w:top w:val="none" w:sz="0" w:space="0" w:color="auto"/>
                    <w:left w:val="none" w:sz="0" w:space="0" w:color="auto"/>
                    <w:bottom w:val="none" w:sz="0" w:space="0" w:color="auto"/>
                    <w:right w:val="none" w:sz="0" w:space="0" w:color="auto"/>
                  </w:divBdr>
                </w:div>
              </w:divsChild>
            </w:div>
            <w:div w:id="833229664">
              <w:marLeft w:val="0"/>
              <w:marRight w:val="0"/>
              <w:marTop w:val="0"/>
              <w:marBottom w:val="0"/>
              <w:divBdr>
                <w:top w:val="none" w:sz="0" w:space="0" w:color="auto"/>
                <w:left w:val="none" w:sz="0" w:space="0" w:color="auto"/>
                <w:bottom w:val="none" w:sz="0" w:space="0" w:color="auto"/>
                <w:right w:val="none" w:sz="0" w:space="0" w:color="auto"/>
              </w:divBdr>
              <w:divsChild>
                <w:div w:id="594367595">
                  <w:marLeft w:val="0"/>
                  <w:marRight w:val="0"/>
                  <w:marTop w:val="0"/>
                  <w:marBottom w:val="0"/>
                  <w:divBdr>
                    <w:top w:val="none" w:sz="0" w:space="0" w:color="auto"/>
                    <w:left w:val="none" w:sz="0" w:space="0" w:color="auto"/>
                    <w:bottom w:val="none" w:sz="0" w:space="0" w:color="auto"/>
                    <w:right w:val="none" w:sz="0" w:space="0" w:color="auto"/>
                  </w:divBdr>
                </w:div>
              </w:divsChild>
            </w:div>
            <w:div w:id="2055425605">
              <w:marLeft w:val="0"/>
              <w:marRight w:val="0"/>
              <w:marTop w:val="0"/>
              <w:marBottom w:val="0"/>
              <w:divBdr>
                <w:top w:val="none" w:sz="0" w:space="0" w:color="auto"/>
                <w:left w:val="none" w:sz="0" w:space="0" w:color="auto"/>
                <w:bottom w:val="none" w:sz="0" w:space="0" w:color="auto"/>
                <w:right w:val="none" w:sz="0" w:space="0" w:color="auto"/>
              </w:divBdr>
              <w:divsChild>
                <w:div w:id="17739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74549">
          <w:marLeft w:val="0"/>
          <w:marRight w:val="0"/>
          <w:marTop w:val="0"/>
          <w:marBottom w:val="0"/>
          <w:divBdr>
            <w:top w:val="none" w:sz="0" w:space="0" w:color="auto"/>
            <w:left w:val="none" w:sz="0" w:space="0" w:color="auto"/>
            <w:bottom w:val="none" w:sz="0" w:space="0" w:color="auto"/>
            <w:right w:val="none" w:sz="0" w:space="0" w:color="auto"/>
          </w:divBdr>
          <w:divsChild>
            <w:div w:id="634725964">
              <w:marLeft w:val="0"/>
              <w:marRight w:val="0"/>
              <w:marTop w:val="0"/>
              <w:marBottom w:val="0"/>
              <w:divBdr>
                <w:top w:val="none" w:sz="0" w:space="0" w:color="auto"/>
                <w:left w:val="none" w:sz="0" w:space="0" w:color="auto"/>
                <w:bottom w:val="none" w:sz="0" w:space="0" w:color="auto"/>
                <w:right w:val="none" w:sz="0" w:space="0" w:color="auto"/>
              </w:divBdr>
              <w:divsChild>
                <w:div w:id="10754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3371</Words>
  <Characters>19220</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2018-01-26T14:20:00Z</dcterms:created>
  <dcterms:modified xsi:type="dcterms:W3CDTF">2018-01-26T14:59:00Z</dcterms:modified>
</cp:coreProperties>
</file>