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0" w:firstLine="0"/>
        <w:contextualSpacing w:val="0"/>
        <w:jc w:val="center"/>
        <w:rPr>
          <w:rFonts w:ascii="Georgia" w:cs="Georgia" w:eastAsia="Georgia" w:hAnsi="Georgia"/>
          <w:b w:val="1"/>
          <w:color w:val="020202"/>
          <w:sz w:val="24"/>
          <w:szCs w:val="24"/>
          <w:highlight w:val="white"/>
        </w:rPr>
      </w:pPr>
      <w:r w:rsidDel="00000000" w:rsidR="00000000" w:rsidRPr="00000000">
        <w:rPr>
          <w:rFonts w:ascii="Georgia" w:cs="Georgia" w:eastAsia="Georgia" w:hAnsi="Georgia"/>
          <w:b w:val="1"/>
          <w:color w:val="020202"/>
          <w:sz w:val="24"/>
          <w:szCs w:val="24"/>
          <w:highlight w:val="white"/>
          <w:rtl w:val="0"/>
        </w:rPr>
        <w:t xml:space="preserve">Document A</w:t>
      </w:r>
    </w:p>
    <w:p w:rsidR="00000000" w:rsidDel="00000000" w:rsidP="00000000" w:rsidRDefault="00000000" w:rsidRPr="00000000" w14:paraId="00000001">
      <w:pPr>
        <w:contextualSpacing w:val="0"/>
        <w:rPr>
          <w:rFonts w:ascii="Georgia" w:cs="Georgia" w:eastAsia="Georgia" w:hAnsi="Georgia"/>
          <w:b w:val="1"/>
          <w:color w:val="020202"/>
          <w:sz w:val="24"/>
          <w:szCs w:val="24"/>
          <w:highlight w:val="white"/>
        </w:rPr>
      </w:pPr>
      <w:r w:rsidDel="00000000" w:rsidR="00000000" w:rsidRPr="00000000">
        <w:rPr>
          <w:rtl w:val="0"/>
        </w:rPr>
      </w:r>
    </w:p>
    <w:p w:rsidR="00000000" w:rsidDel="00000000" w:rsidP="00000000" w:rsidRDefault="00000000" w:rsidRPr="00000000" w14:paraId="00000002">
      <w:pPr>
        <w:contextualSpacing w:val="0"/>
        <w:rPr>
          <w:rFonts w:ascii="Amatic SC" w:cs="Amatic SC" w:eastAsia="Amatic SC" w:hAnsi="Amatic SC"/>
          <w:color w:val="020202"/>
          <w:sz w:val="24"/>
          <w:szCs w:val="24"/>
          <w:highlight w:val="white"/>
        </w:rPr>
      </w:pPr>
      <w:r w:rsidDel="00000000" w:rsidR="00000000" w:rsidRPr="00000000">
        <w:rPr>
          <w:rFonts w:ascii="Amatic SC" w:cs="Amatic SC" w:eastAsia="Amatic SC" w:hAnsi="Amatic SC"/>
          <w:color w:val="020202"/>
          <w:sz w:val="24"/>
          <w:szCs w:val="24"/>
          <w:highlight w:val="white"/>
          <w:rtl w:val="0"/>
        </w:rPr>
        <w:t xml:space="preserve">Source:  Martin Luther King, Jr. “I Have a Dream” Speech. August 28, 1963</w:t>
      </w:r>
    </w:p>
    <w:p w:rsidR="00000000" w:rsidDel="00000000" w:rsidP="00000000" w:rsidRDefault="00000000" w:rsidRPr="00000000" w14:paraId="00000003">
      <w:pPr>
        <w:contextualSpacing w:val="0"/>
        <w:rPr>
          <w:rFonts w:ascii="Georgia" w:cs="Georgia" w:eastAsia="Georgia" w:hAnsi="Georgia"/>
          <w:color w:val="020202"/>
          <w:sz w:val="24"/>
          <w:szCs w:val="24"/>
          <w:highlight w:val="white"/>
        </w:rPr>
      </w:pPr>
      <w:r w:rsidDel="00000000" w:rsidR="00000000" w:rsidRPr="00000000">
        <w:rPr>
          <w:rtl w:val="0"/>
        </w:rPr>
      </w:r>
    </w:p>
    <w:p w:rsidR="00000000" w:rsidDel="00000000" w:rsidP="00000000" w:rsidRDefault="00000000" w:rsidRPr="00000000" w14:paraId="00000004">
      <w:pPr>
        <w:contextualSpacing w:val="0"/>
        <w:rPr>
          <w:rFonts w:ascii="Georgia" w:cs="Georgia" w:eastAsia="Georgia" w:hAnsi="Georgia"/>
          <w:color w:val="020202"/>
          <w:sz w:val="24"/>
          <w:szCs w:val="24"/>
          <w:highlight w:val="white"/>
        </w:rPr>
      </w:pPr>
      <w:r w:rsidDel="00000000" w:rsidR="00000000" w:rsidRPr="00000000">
        <w:rPr>
          <w:rFonts w:ascii="Georgia" w:cs="Georgia" w:eastAsia="Georgia" w:hAnsi="Georgia"/>
          <w:color w:val="020202"/>
          <w:sz w:val="24"/>
          <w:szCs w:val="24"/>
          <w:highlight w:val="white"/>
          <w:rtl w:val="0"/>
        </w:rPr>
        <w:t xml:space="preserve">I still have a dream. It is a dream deeply rooted in the American dream.</w:t>
      </w:r>
    </w:p>
    <w:p w:rsidR="00000000" w:rsidDel="00000000" w:rsidP="00000000" w:rsidRDefault="00000000" w:rsidRPr="00000000" w14:paraId="00000005">
      <w:pPr>
        <w:contextualSpacing w:val="0"/>
        <w:rPr>
          <w:rFonts w:ascii="Georgia" w:cs="Georgia" w:eastAsia="Georgia" w:hAnsi="Georgia"/>
          <w:color w:val="020202"/>
          <w:sz w:val="24"/>
          <w:szCs w:val="24"/>
          <w:highlight w:val="white"/>
        </w:rPr>
      </w:pPr>
      <w:r w:rsidDel="00000000" w:rsidR="00000000" w:rsidRPr="00000000">
        <w:rPr>
          <w:rtl w:val="0"/>
        </w:rPr>
      </w:r>
    </w:p>
    <w:p w:rsidR="00000000" w:rsidDel="00000000" w:rsidP="00000000" w:rsidRDefault="00000000" w:rsidRPr="00000000" w14:paraId="00000006">
      <w:pPr>
        <w:contextualSpacing w:val="0"/>
        <w:rPr>
          <w:rFonts w:ascii="Georgia" w:cs="Georgia" w:eastAsia="Georgia" w:hAnsi="Georgia"/>
          <w:color w:val="020202"/>
          <w:sz w:val="24"/>
          <w:szCs w:val="24"/>
          <w:highlight w:val="white"/>
        </w:rPr>
      </w:pPr>
      <w:r w:rsidDel="00000000" w:rsidR="00000000" w:rsidRPr="00000000">
        <w:rPr>
          <w:rFonts w:ascii="Georgia" w:cs="Georgia" w:eastAsia="Georgia" w:hAnsi="Georgia"/>
          <w:color w:val="020202"/>
          <w:sz w:val="24"/>
          <w:szCs w:val="24"/>
          <w:highlight w:val="white"/>
          <w:rtl w:val="0"/>
        </w:rPr>
        <w:t xml:space="preserve">I have a dream that one day this nation will rise up and live out the true meaning of its creed, “We hold these truths to be self-evident, that all men are created equal.” </w:t>
      </w:r>
    </w:p>
    <w:p w:rsidR="00000000" w:rsidDel="00000000" w:rsidP="00000000" w:rsidRDefault="00000000" w:rsidRPr="00000000" w14:paraId="00000007">
      <w:pPr>
        <w:contextualSpacing w:val="0"/>
        <w:rPr>
          <w:rFonts w:ascii="Georgia" w:cs="Georgia" w:eastAsia="Georgia" w:hAnsi="Georgia"/>
          <w:color w:val="020202"/>
          <w:sz w:val="24"/>
          <w:szCs w:val="24"/>
          <w:highlight w:val="white"/>
        </w:rPr>
      </w:pPr>
      <w:r w:rsidDel="00000000" w:rsidR="00000000" w:rsidRPr="00000000">
        <w:rPr>
          <w:rtl w:val="0"/>
        </w:rPr>
      </w:r>
    </w:p>
    <w:p w:rsidR="00000000" w:rsidDel="00000000" w:rsidP="00000000" w:rsidRDefault="00000000" w:rsidRPr="00000000" w14:paraId="00000008">
      <w:pPr>
        <w:contextualSpacing w:val="0"/>
        <w:rPr>
          <w:rFonts w:ascii="Georgia" w:cs="Georgia" w:eastAsia="Georgia" w:hAnsi="Georgia"/>
          <w:color w:val="020202"/>
          <w:sz w:val="24"/>
          <w:szCs w:val="24"/>
          <w:highlight w:val="white"/>
        </w:rPr>
      </w:pPr>
      <w:r w:rsidDel="00000000" w:rsidR="00000000" w:rsidRPr="00000000">
        <w:rPr>
          <w:rFonts w:ascii="Georgia" w:cs="Georgia" w:eastAsia="Georgia" w:hAnsi="Georgia"/>
          <w:color w:val="020202"/>
          <w:sz w:val="24"/>
          <w:szCs w:val="24"/>
          <w:highlight w:val="white"/>
          <w:rtl w:val="0"/>
        </w:rPr>
        <w:t xml:space="preserve">I have a dream that one day on the red hills of Georgia, sons of former slaves and the sons of former slave owners will be able to sit down together at the table of brotherhood.</w:t>
      </w:r>
    </w:p>
    <w:p w:rsidR="00000000" w:rsidDel="00000000" w:rsidP="00000000" w:rsidRDefault="00000000" w:rsidRPr="00000000" w14:paraId="00000009">
      <w:pPr>
        <w:contextualSpacing w:val="0"/>
        <w:rPr>
          <w:rFonts w:ascii="Georgia" w:cs="Georgia" w:eastAsia="Georgia" w:hAnsi="Georgia"/>
          <w:color w:val="020202"/>
          <w:sz w:val="24"/>
          <w:szCs w:val="24"/>
          <w:highlight w:val="white"/>
        </w:rPr>
      </w:pPr>
      <w:r w:rsidDel="00000000" w:rsidR="00000000" w:rsidRPr="00000000">
        <w:rPr>
          <w:rtl w:val="0"/>
        </w:rPr>
      </w:r>
    </w:p>
    <w:p w:rsidR="00000000" w:rsidDel="00000000" w:rsidP="00000000" w:rsidRDefault="00000000" w:rsidRPr="00000000" w14:paraId="0000000A">
      <w:pPr>
        <w:contextualSpacing w:val="0"/>
        <w:rPr>
          <w:rFonts w:ascii="Georgia" w:cs="Georgia" w:eastAsia="Georgia" w:hAnsi="Georgia"/>
          <w:color w:val="020202"/>
          <w:sz w:val="24"/>
          <w:szCs w:val="24"/>
          <w:highlight w:val="white"/>
        </w:rPr>
      </w:pPr>
      <w:r w:rsidDel="00000000" w:rsidR="00000000" w:rsidRPr="00000000">
        <w:rPr>
          <w:rFonts w:ascii="Georgia" w:cs="Georgia" w:eastAsia="Georgia" w:hAnsi="Georgia"/>
          <w:color w:val="020202"/>
          <w:sz w:val="24"/>
          <w:szCs w:val="24"/>
          <w:highlight w:val="white"/>
          <w:rtl w:val="0"/>
        </w:rPr>
        <w:t xml:space="preserve">I have a dream that my four little children will one day live in a nation where they will not be judged by the color of their skin but by the content of their character.</w:t>
      </w:r>
    </w:p>
    <w:p w:rsidR="00000000" w:rsidDel="00000000" w:rsidP="00000000" w:rsidRDefault="00000000" w:rsidRPr="00000000" w14:paraId="0000000B">
      <w:pPr>
        <w:contextualSpacing w:val="0"/>
        <w:rPr>
          <w:rFonts w:ascii="Georgia" w:cs="Georgia" w:eastAsia="Georgia" w:hAnsi="Georgia"/>
          <w:color w:val="020202"/>
          <w:sz w:val="24"/>
          <w:szCs w:val="24"/>
          <w:highlight w:val="white"/>
        </w:rPr>
      </w:pPr>
      <w:r w:rsidDel="00000000" w:rsidR="00000000" w:rsidRPr="00000000">
        <w:rPr>
          <w:rtl w:val="0"/>
        </w:rPr>
      </w:r>
    </w:p>
    <w:p w:rsidR="00000000" w:rsidDel="00000000" w:rsidP="00000000" w:rsidRDefault="00000000" w:rsidRPr="00000000" w14:paraId="0000000C">
      <w:pPr>
        <w:contextualSpacing w:val="0"/>
        <w:rPr>
          <w:rFonts w:ascii="Georgia" w:cs="Georgia" w:eastAsia="Georgia" w:hAnsi="Georgia"/>
          <w:color w:val="020202"/>
          <w:sz w:val="24"/>
          <w:szCs w:val="24"/>
          <w:highlight w:val="white"/>
        </w:rPr>
      </w:pPr>
      <w:r w:rsidDel="00000000" w:rsidR="00000000" w:rsidRPr="00000000">
        <w:rPr>
          <w:rFonts w:ascii="Georgia" w:cs="Georgia" w:eastAsia="Georgia" w:hAnsi="Georgia"/>
          <w:color w:val="020202"/>
          <w:sz w:val="24"/>
          <w:szCs w:val="24"/>
          <w:highlight w:val="white"/>
          <w:rtl w:val="0"/>
        </w:rPr>
        <w:t xml:space="preserve">With this faith we will be able to work together, to pray together, to struggle together, to go to jail together, to stand up for freedom together, knowing that we will be free one day.</w:t>
      </w:r>
    </w:p>
    <w:p w:rsidR="00000000" w:rsidDel="00000000" w:rsidP="00000000" w:rsidRDefault="00000000" w:rsidRPr="00000000" w14:paraId="0000000D">
      <w:pPr>
        <w:contextualSpacing w:val="0"/>
        <w:rPr>
          <w:rFonts w:ascii="Georgia" w:cs="Georgia" w:eastAsia="Georgia" w:hAnsi="Georgia"/>
          <w:color w:val="020202"/>
          <w:sz w:val="24"/>
          <w:szCs w:val="24"/>
          <w:highlight w:val="white"/>
        </w:rPr>
      </w:pPr>
      <w:r w:rsidDel="00000000" w:rsidR="00000000" w:rsidRPr="00000000">
        <w:rPr>
          <w:rtl w:val="0"/>
        </w:rPr>
      </w:r>
    </w:p>
    <w:p w:rsidR="00000000" w:rsidDel="00000000" w:rsidP="00000000" w:rsidRDefault="00000000" w:rsidRPr="00000000" w14:paraId="0000000E">
      <w:pPr>
        <w:contextualSpacing w:val="0"/>
        <w:rPr>
          <w:rFonts w:ascii="Georgia" w:cs="Georgia" w:eastAsia="Georgia" w:hAnsi="Georgia"/>
          <w:color w:val="020202"/>
          <w:sz w:val="24"/>
          <w:szCs w:val="24"/>
          <w:highlight w:val="white"/>
        </w:rPr>
      </w:pPr>
      <w:r w:rsidDel="00000000" w:rsidR="00000000" w:rsidRPr="00000000">
        <w:rPr>
          <w:rtl w:val="0"/>
        </w:rPr>
      </w:r>
    </w:p>
    <w:p w:rsidR="00000000" w:rsidDel="00000000" w:rsidP="00000000" w:rsidRDefault="00000000" w:rsidRPr="00000000" w14:paraId="0000000F">
      <w:pPr>
        <w:contextualSpacing w:val="0"/>
        <w:jc w:val="center"/>
        <w:rPr>
          <w:rFonts w:ascii="Georgia" w:cs="Georgia" w:eastAsia="Georgia" w:hAnsi="Georgia"/>
          <w:b w:val="1"/>
          <w:color w:val="020202"/>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10">
      <w:pPr>
        <w:contextualSpacing w:val="0"/>
        <w:jc w:val="center"/>
        <w:rPr>
          <w:rFonts w:ascii="Georgia" w:cs="Georgia" w:eastAsia="Georgia" w:hAnsi="Georgia"/>
          <w:b w:val="1"/>
          <w:color w:val="020202"/>
          <w:sz w:val="24"/>
          <w:szCs w:val="24"/>
          <w:highlight w:val="white"/>
        </w:rPr>
      </w:pPr>
      <w:r w:rsidDel="00000000" w:rsidR="00000000" w:rsidRPr="00000000">
        <w:rPr>
          <w:rFonts w:ascii="Georgia" w:cs="Georgia" w:eastAsia="Georgia" w:hAnsi="Georgia"/>
          <w:b w:val="1"/>
          <w:color w:val="020202"/>
          <w:sz w:val="24"/>
          <w:szCs w:val="24"/>
          <w:highlight w:val="white"/>
          <w:rtl w:val="0"/>
        </w:rPr>
        <w:t xml:space="preserve">Document B</w:t>
      </w:r>
    </w:p>
    <w:p w:rsidR="00000000" w:rsidDel="00000000" w:rsidP="00000000" w:rsidRDefault="00000000" w:rsidRPr="00000000" w14:paraId="00000011">
      <w:pPr>
        <w:contextualSpacing w:val="0"/>
        <w:jc w:val="center"/>
        <w:rPr>
          <w:rFonts w:ascii="Georgia" w:cs="Georgia" w:eastAsia="Georgia" w:hAnsi="Georgia"/>
          <w:color w:val="020202"/>
          <w:sz w:val="24"/>
          <w:szCs w:val="24"/>
          <w:highlight w:val="white"/>
        </w:rPr>
      </w:pPr>
      <w:r w:rsidDel="00000000" w:rsidR="00000000" w:rsidRPr="00000000">
        <w:rPr>
          <w:rtl w:val="0"/>
        </w:rPr>
      </w:r>
    </w:p>
    <w:p w:rsidR="00000000" w:rsidDel="00000000" w:rsidP="00000000" w:rsidRDefault="00000000" w:rsidRPr="00000000" w14:paraId="00000012">
      <w:pPr>
        <w:contextualSpacing w:val="0"/>
        <w:rPr>
          <w:rFonts w:ascii="Amatic SC" w:cs="Amatic SC" w:eastAsia="Amatic SC" w:hAnsi="Amatic SC"/>
          <w:color w:val="020202"/>
          <w:sz w:val="24"/>
          <w:szCs w:val="24"/>
          <w:highlight w:val="white"/>
        </w:rPr>
      </w:pPr>
      <w:r w:rsidDel="00000000" w:rsidR="00000000" w:rsidRPr="00000000">
        <w:rPr>
          <w:rFonts w:ascii="Amatic SC" w:cs="Amatic SC" w:eastAsia="Amatic SC" w:hAnsi="Amatic SC"/>
          <w:color w:val="020202"/>
          <w:sz w:val="24"/>
          <w:szCs w:val="24"/>
          <w:highlight w:val="white"/>
          <w:rtl w:val="0"/>
        </w:rPr>
        <w:t xml:space="preserve">Source:  Harvard Press (Image of March on Washington - August 28, 1963)</w:t>
      </w:r>
    </w:p>
    <w:p w:rsidR="00000000" w:rsidDel="00000000" w:rsidP="00000000" w:rsidRDefault="00000000" w:rsidRPr="00000000" w14:paraId="00000013">
      <w:pPr>
        <w:contextualSpacing w:val="0"/>
        <w:rPr>
          <w:rFonts w:ascii="Georgia" w:cs="Georgia" w:eastAsia="Georgia" w:hAnsi="Georgia"/>
          <w:color w:val="020202"/>
          <w:sz w:val="24"/>
          <w:szCs w:val="24"/>
          <w:highlight w:val="white"/>
        </w:rPr>
      </w:pPr>
      <w:r w:rsidDel="00000000" w:rsidR="00000000" w:rsidRPr="00000000">
        <w:rPr>
          <w:rtl w:val="0"/>
        </w:rPr>
      </w:r>
    </w:p>
    <w:p w:rsidR="00000000" w:rsidDel="00000000" w:rsidP="00000000" w:rsidRDefault="00000000" w:rsidRPr="00000000" w14:paraId="00000014">
      <w:pPr>
        <w:contextualSpacing w:val="0"/>
        <w:rPr>
          <w:rFonts w:ascii="Georgia" w:cs="Georgia" w:eastAsia="Georgia" w:hAnsi="Georgia"/>
          <w:color w:val="020202"/>
          <w:sz w:val="24"/>
          <w:szCs w:val="24"/>
          <w:highlight w:val="white"/>
        </w:rPr>
      </w:pPr>
      <w:r w:rsidDel="00000000" w:rsidR="00000000" w:rsidRPr="00000000">
        <w:rPr>
          <w:rFonts w:ascii="Georgia" w:cs="Georgia" w:eastAsia="Georgia" w:hAnsi="Georgia"/>
          <w:color w:val="020202"/>
          <w:sz w:val="24"/>
          <w:szCs w:val="24"/>
          <w:highlight w:val="white"/>
        </w:rPr>
        <w:drawing>
          <wp:inline distB="114300" distT="114300" distL="114300" distR="114300">
            <wp:extent cx="5943600" cy="3352800"/>
            <wp:effectExtent b="25400" l="25400" r="25400" t="2540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5943600" cy="3352800"/>
                    </a:xfrm>
                    <a:prstGeom prst="rect"/>
                    <a:ln w="254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15">
      <w:pPr>
        <w:contextualSpacing w:val="0"/>
        <w:rPr>
          <w:rFonts w:ascii="Georgia" w:cs="Georgia" w:eastAsia="Georgia" w:hAnsi="Georgia"/>
          <w:color w:val="020202"/>
          <w:sz w:val="24"/>
          <w:szCs w:val="24"/>
          <w:highlight w:val="white"/>
        </w:rPr>
      </w:pPr>
      <w:r w:rsidDel="00000000" w:rsidR="00000000" w:rsidRPr="00000000">
        <w:rPr>
          <w:rtl w:val="0"/>
        </w:rPr>
      </w:r>
    </w:p>
    <w:p w:rsidR="00000000" w:rsidDel="00000000" w:rsidP="00000000" w:rsidRDefault="00000000" w:rsidRPr="00000000" w14:paraId="00000016">
      <w:pPr>
        <w:contextualSpacing w:val="0"/>
        <w:rPr>
          <w:rFonts w:ascii="Georgia" w:cs="Georgia" w:eastAsia="Georgia" w:hAnsi="Georgia"/>
          <w:color w:val="020202"/>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17">
      <w:pPr>
        <w:contextualSpacing w:val="0"/>
        <w:jc w:val="center"/>
        <w:rPr>
          <w:rFonts w:ascii="Georgia" w:cs="Georgia" w:eastAsia="Georgia" w:hAnsi="Georgia"/>
          <w:b w:val="1"/>
          <w:color w:val="020202"/>
          <w:sz w:val="24"/>
          <w:szCs w:val="24"/>
          <w:highlight w:val="white"/>
        </w:rPr>
      </w:pPr>
      <w:r w:rsidDel="00000000" w:rsidR="00000000" w:rsidRPr="00000000">
        <w:rPr>
          <w:rFonts w:ascii="Georgia" w:cs="Georgia" w:eastAsia="Georgia" w:hAnsi="Georgia"/>
          <w:b w:val="1"/>
          <w:color w:val="020202"/>
          <w:sz w:val="24"/>
          <w:szCs w:val="24"/>
          <w:highlight w:val="white"/>
          <w:rtl w:val="0"/>
        </w:rPr>
        <w:t xml:space="preserve">Document C</w:t>
      </w:r>
    </w:p>
    <w:p w:rsidR="00000000" w:rsidDel="00000000" w:rsidP="00000000" w:rsidRDefault="00000000" w:rsidRPr="00000000" w14:paraId="00000018">
      <w:pPr>
        <w:contextualSpacing w:val="0"/>
        <w:jc w:val="center"/>
        <w:rPr>
          <w:rFonts w:ascii="Georgia" w:cs="Georgia" w:eastAsia="Georgia" w:hAnsi="Georgia"/>
          <w:b w:val="1"/>
          <w:color w:val="020202"/>
          <w:sz w:val="24"/>
          <w:szCs w:val="24"/>
          <w:highlight w:val="white"/>
        </w:rPr>
      </w:pPr>
      <w:r w:rsidDel="00000000" w:rsidR="00000000" w:rsidRPr="00000000">
        <w:rPr>
          <w:rtl w:val="0"/>
        </w:rPr>
      </w:r>
    </w:p>
    <w:p w:rsidR="00000000" w:rsidDel="00000000" w:rsidP="00000000" w:rsidRDefault="00000000" w:rsidRPr="00000000" w14:paraId="00000019">
      <w:pPr>
        <w:contextualSpacing w:val="0"/>
        <w:rPr>
          <w:rFonts w:ascii="Amatic SC" w:cs="Amatic SC" w:eastAsia="Amatic SC" w:hAnsi="Amatic SC"/>
          <w:color w:val="020202"/>
          <w:sz w:val="24"/>
          <w:szCs w:val="24"/>
          <w:highlight w:val="white"/>
        </w:rPr>
      </w:pPr>
      <w:r w:rsidDel="00000000" w:rsidR="00000000" w:rsidRPr="00000000">
        <w:rPr>
          <w:rFonts w:ascii="Amatic SC" w:cs="Amatic SC" w:eastAsia="Amatic SC" w:hAnsi="Amatic SC"/>
          <w:color w:val="020202"/>
          <w:sz w:val="24"/>
          <w:szCs w:val="24"/>
          <w:highlight w:val="white"/>
          <w:rtl w:val="0"/>
        </w:rPr>
        <w:t xml:space="preserve">Source:  Economic Policy Institute, 2012</w:t>
      </w:r>
    </w:p>
    <w:p w:rsidR="00000000" w:rsidDel="00000000" w:rsidP="00000000" w:rsidRDefault="00000000" w:rsidRPr="00000000" w14:paraId="0000001A">
      <w:pPr>
        <w:contextualSpacing w:val="0"/>
        <w:rPr>
          <w:rFonts w:ascii="Georgia" w:cs="Georgia" w:eastAsia="Georgia" w:hAnsi="Georgia"/>
          <w:color w:val="020202"/>
          <w:sz w:val="24"/>
          <w:szCs w:val="24"/>
          <w:highlight w:val="white"/>
        </w:rPr>
      </w:pPr>
      <w:r w:rsidDel="00000000" w:rsidR="00000000" w:rsidRPr="00000000">
        <w:rPr>
          <w:rtl w:val="0"/>
        </w:rPr>
      </w:r>
    </w:p>
    <w:p w:rsidR="00000000" w:rsidDel="00000000" w:rsidP="00000000" w:rsidRDefault="00000000" w:rsidRPr="00000000" w14:paraId="0000001B">
      <w:pPr>
        <w:contextualSpacing w:val="0"/>
        <w:rPr>
          <w:rFonts w:ascii="Georgia" w:cs="Georgia" w:eastAsia="Georgia" w:hAnsi="Georgia"/>
          <w:color w:val="020202"/>
          <w:sz w:val="24"/>
          <w:szCs w:val="24"/>
          <w:highlight w:val="white"/>
        </w:rPr>
      </w:pPr>
      <w:r w:rsidDel="00000000" w:rsidR="00000000" w:rsidRPr="00000000">
        <w:rPr>
          <w:rFonts w:ascii="Georgia" w:cs="Georgia" w:eastAsia="Georgia" w:hAnsi="Georgia"/>
          <w:color w:val="020202"/>
          <w:sz w:val="24"/>
          <w:szCs w:val="24"/>
          <w:highlight w:val="white"/>
        </w:rPr>
        <w:drawing>
          <wp:inline distB="19050" distT="19050" distL="19050" distR="19050">
            <wp:extent cx="5943600" cy="4140200"/>
            <wp:effectExtent b="25400" l="25400" r="25400" t="25400"/>
            <wp:docPr descr="Image result for black unemployment rates 1960s" id="2" name="image4.jpg"/>
            <a:graphic>
              <a:graphicData uri="http://schemas.openxmlformats.org/drawingml/2006/picture">
                <pic:pic>
                  <pic:nvPicPr>
                    <pic:cNvPr descr="Image result for black unemployment rates 1960s" id="0" name="image4.jpg"/>
                    <pic:cNvPicPr preferRelativeResize="0"/>
                  </pic:nvPicPr>
                  <pic:blipFill>
                    <a:blip r:embed="rId7"/>
                    <a:srcRect b="0" l="0" r="0" t="0"/>
                    <a:stretch>
                      <a:fillRect/>
                    </a:stretch>
                  </pic:blipFill>
                  <pic:spPr>
                    <a:xfrm>
                      <a:off x="0" y="0"/>
                      <a:ext cx="5943600" cy="4140200"/>
                    </a:xfrm>
                    <a:prstGeom prst="rect"/>
                    <a:ln w="25400">
                      <a:solidFill>
                        <a:srgbClr val="000000"/>
                      </a:solidFill>
                      <a:prstDash val="solid"/>
                    </a:ln>
                  </pic:spPr>
                </pic:pic>
              </a:graphicData>
            </a:graphic>
          </wp:inline>
        </w:drawing>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matic SC">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4.jpg"/></Relationships>
</file>

<file path=word/_rels/fontTable.xml.rels><?xml version="1.0" encoding="UTF-8" standalone="yes"?><Relationships xmlns="http://schemas.openxmlformats.org/package/2006/relationships"><Relationship Id="rId1" Type="http://schemas.openxmlformats.org/officeDocument/2006/relationships/font" Target="fonts/AmaticSC-regular.ttf"/><Relationship Id="rId2" Type="http://schemas.openxmlformats.org/officeDocument/2006/relationships/font" Target="fonts/AmaticSC-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