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D" w:rsidRPr="004132E3" w:rsidRDefault="004132E3" w:rsidP="004132E3">
      <w:pPr>
        <w:jc w:val="center"/>
        <w:rPr>
          <w:sz w:val="32"/>
          <w:szCs w:val="32"/>
        </w:rPr>
      </w:pPr>
      <w:r w:rsidRPr="004132E3">
        <w:rPr>
          <w:sz w:val="32"/>
          <w:szCs w:val="32"/>
        </w:rPr>
        <w:t>Reading Schedule for AP United States History</w:t>
      </w:r>
    </w:p>
    <w:p w:rsidR="004132E3" w:rsidRDefault="004132E3" w:rsidP="004132E3">
      <w:r>
        <w:t xml:space="preserve">Below is the general reading structure of our course. Our book has 31 chapters so we will be reading two chapters a week. You are responsible for keeping up with the reading regardless of if you are out of town, sick, etc. </w:t>
      </w:r>
    </w:p>
    <w:p w:rsidR="004132E3" w:rsidRDefault="004132E3" w:rsidP="004132E3"/>
    <w:p w:rsidR="004132E3" w:rsidRDefault="004132E3" w:rsidP="004132E3">
      <w:r>
        <w:t xml:space="preserve">We will have a reading quiz every </w:t>
      </w:r>
      <w:r w:rsidRPr="004132E3">
        <w:rPr>
          <w:b/>
        </w:rPr>
        <w:t>Tuesday</w:t>
      </w:r>
      <w:r>
        <w:t xml:space="preserve"> and </w:t>
      </w:r>
      <w:r w:rsidRPr="004132E3">
        <w:rPr>
          <w:b/>
        </w:rPr>
        <w:t>Friday</w:t>
      </w:r>
      <w:r>
        <w:t xml:space="preserve">. I will not be checking notes you take as you read but HIGHLY suggest you do. The text can be very dense at times and notes will help you not only recall information, but help you see common themes and make connections as we go. </w:t>
      </w:r>
      <w:bookmarkStart w:id="0" w:name="_GoBack"/>
      <w:bookmarkEnd w:id="0"/>
    </w:p>
    <w:p w:rsidR="004132E3" w:rsidRDefault="004132E3" w:rsidP="004132E3"/>
    <w:p w:rsidR="004132E3" w:rsidRPr="004132E3" w:rsidRDefault="004132E3" w:rsidP="004132E3">
      <w:pPr>
        <w:rPr>
          <w:sz w:val="22"/>
          <w:szCs w:val="22"/>
        </w:rPr>
      </w:pPr>
      <w:r w:rsidRPr="004132E3">
        <w:rPr>
          <w:sz w:val="22"/>
          <w:szCs w:val="22"/>
        </w:rPr>
        <w:t>Part 1 Transformations of North America 1450-1700 (week 1)</w:t>
      </w:r>
    </w:p>
    <w:p w:rsidR="004132E3" w:rsidRPr="004132E3" w:rsidRDefault="004132E3" w:rsidP="004132E3">
      <w:pPr>
        <w:pStyle w:val="ListParagraph"/>
        <w:numPr>
          <w:ilvl w:val="0"/>
          <w:numId w:val="1"/>
        </w:numPr>
        <w:rPr>
          <w:sz w:val="22"/>
          <w:szCs w:val="22"/>
        </w:rPr>
      </w:pPr>
      <w:r w:rsidRPr="004132E3">
        <w:rPr>
          <w:sz w:val="22"/>
          <w:szCs w:val="22"/>
        </w:rPr>
        <w:t>Chapter 1: Colliding Worlds 1450-1600</w:t>
      </w:r>
    </w:p>
    <w:p w:rsidR="004132E3" w:rsidRPr="004132E3" w:rsidRDefault="004132E3" w:rsidP="004132E3">
      <w:pPr>
        <w:pStyle w:val="ListParagraph"/>
        <w:numPr>
          <w:ilvl w:val="0"/>
          <w:numId w:val="1"/>
        </w:numPr>
        <w:rPr>
          <w:sz w:val="22"/>
          <w:szCs w:val="22"/>
        </w:rPr>
      </w:pPr>
      <w:r w:rsidRPr="004132E3">
        <w:rPr>
          <w:sz w:val="22"/>
          <w:szCs w:val="22"/>
        </w:rPr>
        <w:t xml:space="preserve">Chapter 2: American Experiments 1521-1700 </w:t>
      </w:r>
    </w:p>
    <w:p w:rsidR="004132E3" w:rsidRPr="004132E3" w:rsidRDefault="004132E3" w:rsidP="004132E3">
      <w:pPr>
        <w:rPr>
          <w:sz w:val="22"/>
          <w:szCs w:val="22"/>
        </w:rPr>
      </w:pPr>
      <w:r w:rsidRPr="004132E3">
        <w:rPr>
          <w:sz w:val="22"/>
          <w:szCs w:val="22"/>
        </w:rPr>
        <w:t>Part 2 British North America and the Atlantic World, 1660-1763 (week 2)</w:t>
      </w:r>
    </w:p>
    <w:p w:rsidR="004132E3" w:rsidRPr="004132E3" w:rsidRDefault="004132E3" w:rsidP="004132E3">
      <w:pPr>
        <w:pStyle w:val="ListParagraph"/>
        <w:numPr>
          <w:ilvl w:val="0"/>
          <w:numId w:val="1"/>
        </w:numPr>
        <w:rPr>
          <w:sz w:val="22"/>
          <w:szCs w:val="22"/>
        </w:rPr>
      </w:pPr>
      <w:r w:rsidRPr="004132E3">
        <w:rPr>
          <w:sz w:val="22"/>
          <w:szCs w:val="22"/>
        </w:rPr>
        <w:t>Chapter 3: The British Atlantic World 1600-1750</w:t>
      </w:r>
    </w:p>
    <w:p w:rsidR="004132E3" w:rsidRPr="004132E3" w:rsidRDefault="004132E3" w:rsidP="004132E3">
      <w:pPr>
        <w:pStyle w:val="ListParagraph"/>
        <w:numPr>
          <w:ilvl w:val="0"/>
          <w:numId w:val="1"/>
        </w:numPr>
        <w:rPr>
          <w:sz w:val="22"/>
          <w:szCs w:val="22"/>
        </w:rPr>
      </w:pPr>
      <w:r w:rsidRPr="004132E3">
        <w:rPr>
          <w:sz w:val="22"/>
          <w:szCs w:val="22"/>
        </w:rPr>
        <w:t>Chapter 4: Growth, Diversity, and Conflict 1720-1763</w:t>
      </w:r>
    </w:p>
    <w:p w:rsidR="004132E3" w:rsidRPr="004132E3" w:rsidRDefault="004132E3" w:rsidP="004132E3">
      <w:pPr>
        <w:rPr>
          <w:sz w:val="22"/>
          <w:szCs w:val="22"/>
        </w:rPr>
      </w:pPr>
      <w:r w:rsidRPr="004132E3">
        <w:rPr>
          <w:sz w:val="22"/>
          <w:szCs w:val="22"/>
        </w:rPr>
        <w:t>Part 3 Revolution and Republican Culture 1763-1820 (weeks 3-4)</w:t>
      </w:r>
    </w:p>
    <w:p w:rsidR="004132E3" w:rsidRPr="004132E3" w:rsidRDefault="004132E3" w:rsidP="004132E3">
      <w:pPr>
        <w:pStyle w:val="ListParagraph"/>
        <w:numPr>
          <w:ilvl w:val="0"/>
          <w:numId w:val="1"/>
        </w:numPr>
        <w:rPr>
          <w:sz w:val="22"/>
          <w:szCs w:val="22"/>
        </w:rPr>
      </w:pPr>
      <w:r w:rsidRPr="004132E3">
        <w:rPr>
          <w:sz w:val="22"/>
          <w:szCs w:val="22"/>
        </w:rPr>
        <w:t>Chapter 5: The Problem of Empire, 1763-1776</w:t>
      </w:r>
    </w:p>
    <w:p w:rsidR="004132E3" w:rsidRPr="004132E3" w:rsidRDefault="004132E3" w:rsidP="004132E3">
      <w:pPr>
        <w:pStyle w:val="ListParagraph"/>
        <w:numPr>
          <w:ilvl w:val="0"/>
          <w:numId w:val="1"/>
        </w:numPr>
        <w:rPr>
          <w:sz w:val="22"/>
          <w:szCs w:val="22"/>
        </w:rPr>
      </w:pPr>
      <w:r w:rsidRPr="004132E3">
        <w:rPr>
          <w:sz w:val="22"/>
          <w:szCs w:val="22"/>
        </w:rPr>
        <w:t>Chapter 6: Making War and Republic Governments, 1776-1789</w:t>
      </w:r>
    </w:p>
    <w:p w:rsidR="004132E3" w:rsidRPr="004132E3" w:rsidRDefault="004132E3" w:rsidP="004132E3">
      <w:pPr>
        <w:pStyle w:val="ListParagraph"/>
        <w:numPr>
          <w:ilvl w:val="0"/>
          <w:numId w:val="1"/>
        </w:numPr>
        <w:rPr>
          <w:sz w:val="22"/>
          <w:szCs w:val="22"/>
        </w:rPr>
      </w:pPr>
      <w:r w:rsidRPr="004132E3">
        <w:rPr>
          <w:sz w:val="22"/>
          <w:szCs w:val="22"/>
        </w:rPr>
        <w:t>Chapter 7: Hammering out a Federal Republic, 1787-1820</w:t>
      </w:r>
    </w:p>
    <w:p w:rsidR="004132E3" w:rsidRPr="004132E3" w:rsidRDefault="004132E3" w:rsidP="004132E3">
      <w:pPr>
        <w:pStyle w:val="ListParagraph"/>
        <w:numPr>
          <w:ilvl w:val="0"/>
          <w:numId w:val="1"/>
        </w:numPr>
        <w:rPr>
          <w:sz w:val="22"/>
          <w:szCs w:val="22"/>
        </w:rPr>
      </w:pPr>
      <w:r w:rsidRPr="004132E3">
        <w:rPr>
          <w:sz w:val="22"/>
          <w:szCs w:val="22"/>
        </w:rPr>
        <w:t>Chapter 8: Creating a Republican Culture, 1790-1820</w:t>
      </w:r>
    </w:p>
    <w:p w:rsidR="004132E3" w:rsidRPr="004132E3" w:rsidRDefault="004132E3" w:rsidP="004132E3">
      <w:pPr>
        <w:rPr>
          <w:sz w:val="22"/>
          <w:szCs w:val="22"/>
        </w:rPr>
      </w:pPr>
      <w:r w:rsidRPr="004132E3">
        <w:rPr>
          <w:sz w:val="22"/>
          <w:szCs w:val="22"/>
        </w:rPr>
        <w:t>Part 4 Overlapping Revolutions, 1800-1860 (weeks 5-6)</w:t>
      </w:r>
    </w:p>
    <w:p w:rsidR="004132E3" w:rsidRPr="004132E3" w:rsidRDefault="004132E3" w:rsidP="004132E3">
      <w:pPr>
        <w:pStyle w:val="ListParagraph"/>
        <w:numPr>
          <w:ilvl w:val="0"/>
          <w:numId w:val="1"/>
        </w:numPr>
        <w:rPr>
          <w:sz w:val="22"/>
          <w:szCs w:val="22"/>
        </w:rPr>
      </w:pPr>
      <w:r w:rsidRPr="004132E3">
        <w:rPr>
          <w:sz w:val="22"/>
          <w:szCs w:val="22"/>
        </w:rPr>
        <w:t>Chapter 9: Transforming the Economy</w:t>
      </w:r>
      <w:proofErr w:type="gramStart"/>
      <w:r w:rsidRPr="004132E3">
        <w:rPr>
          <w:sz w:val="22"/>
          <w:szCs w:val="22"/>
        </w:rPr>
        <w:t>,,</w:t>
      </w:r>
      <w:proofErr w:type="gramEnd"/>
      <w:r w:rsidRPr="004132E3">
        <w:rPr>
          <w:sz w:val="22"/>
          <w:szCs w:val="22"/>
        </w:rPr>
        <w:t xml:space="preserve"> 1800-1860</w:t>
      </w:r>
    </w:p>
    <w:p w:rsidR="004132E3" w:rsidRPr="004132E3" w:rsidRDefault="004132E3" w:rsidP="004132E3">
      <w:pPr>
        <w:pStyle w:val="ListParagraph"/>
        <w:numPr>
          <w:ilvl w:val="0"/>
          <w:numId w:val="1"/>
        </w:numPr>
        <w:rPr>
          <w:sz w:val="22"/>
          <w:szCs w:val="22"/>
        </w:rPr>
      </w:pPr>
      <w:r w:rsidRPr="004132E3">
        <w:rPr>
          <w:sz w:val="22"/>
          <w:szCs w:val="22"/>
        </w:rPr>
        <w:t>Chapter 10: A Democratic Revolution, 1800-1844</w:t>
      </w:r>
    </w:p>
    <w:p w:rsidR="004132E3" w:rsidRPr="004132E3" w:rsidRDefault="004132E3" w:rsidP="004132E3">
      <w:pPr>
        <w:pStyle w:val="ListParagraph"/>
        <w:numPr>
          <w:ilvl w:val="0"/>
          <w:numId w:val="1"/>
        </w:numPr>
        <w:rPr>
          <w:sz w:val="22"/>
          <w:szCs w:val="22"/>
        </w:rPr>
      </w:pPr>
      <w:r w:rsidRPr="004132E3">
        <w:rPr>
          <w:sz w:val="22"/>
          <w:szCs w:val="22"/>
        </w:rPr>
        <w:t xml:space="preserve">Chapter 11: Religion and Reform, 1800-1860  </w:t>
      </w:r>
    </w:p>
    <w:p w:rsidR="004132E3" w:rsidRPr="004132E3" w:rsidRDefault="004132E3" w:rsidP="004132E3">
      <w:pPr>
        <w:pStyle w:val="ListParagraph"/>
        <w:numPr>
          <w:ilvl w:val="0"/>
          <w:numId w:val="1"/>
        </w:numPr>
        <w:rPr>
          <w:sz w:val="22"/>
          <w:szCs w:val="22"/>
        </w:rPr>
      </w:pPr>
      <w:r w:rsidRPr="004132E3">
        <w:rPr>
          <w:sz w:val="22"/>
          <w:szCs w:val="22"/>
        </w:rPr>
        <w:t>Chapter 12: The South Expands: Slavery and Society, 1800-1860</w:t>
      </w:r>
    </w:p>
    <w:p w:rsidR="004132E3" w:rsidRPr="004132E3" w:rsidRDefault="004132E3" w:rsidP="004132E3">
      <w:pPr>
        <w:rPr>
          <w:sz w:val="22"/>
          <w:szCs w:val="22"/>
        </w:rPr>
      </w:pPr>
      <w:r w:rsidRPr="004132E3">
        <w:rPr>
          <w:sz w:val="22"/>
          <w:szCs w:val="22"/>
        </w:rPr>
        <w:t>Part 5 Creating a preserving a Continental Nation, 1844-1877 (weeks 7-8)</w:t>
      </w:r>
    </w:p>
    <w:p w:rsidR="004132E3" w:rsidRPr="004132E3" w:rsidRDefault="004132E3" w:rsidP="004132E3">
      <w:pPr>
        <w:pStyle w:val="ListParagraph"/>
        <w:numPr>
          <w:ilvl w:val="0"/>
          <w:numId w:val="1"/>
        </w:numPr>
        <w:rPr>
          <w:sz w:val="22"/>
          <w:szCs w:val="22"/>
        </w:rPr>
      </w:pPr>
      <w:r w:rsidRPr="004132E3">
        <w:rPr>
          <w:sz w:val="22"/>
          <w:szCs w:val="22"/>
        </w:rPr>
        <w:t>Chapter 13: Expansion, War, and Sectional Crisis, 1844-1860</w:t>
      </w:r>
    </w:p>
    <w:p w:rsidR="004132E3" w:rsidRPr="004132E3" w:rsidRDefault="004132E3" w:rsidP="004132E3">
      <w:pPr>
        <w:pStyle w:val="ListParagraph"/>
        <w:numPr>
          <w:ilvl w:val="0"/>
          <w:numId w:val="1"/>
        </w:numPr>
        <w:rPr>
          <w:sz w:val="22"/>
          <w:szCs w:val="22"/>
        </w:rPr>
      </w:pPr>
      <w:r w:rsidRPr="004132E3">
        <w:rPr>
          <w:sz w:val="22"/>
          <w:szCs w:val="22"/>
        </w:rPr>
        <w:t>Chapter 14: Two Societies at War, 1861-1865</w:t>
      </w:r>
    </w:p>
    <w:p w:rsidR="004132E3" w:rsidRPr="004132E3" w:rsidRDefault="004132E3" w:rsidP="004132E3">
      <w:pPr>
        <w:pStyle w:val="ListParagraph"/>
        <w:numPr>
          <w:ilvl w:val="0"/>
          <w:numId w:val="1"/>
        </w:numPr>
        <w:rPr>
          <w:sz w:val="22"/>
          <w:szCs w:val="22"/>
        </w:rPr>
      </w:pPr>
      <w:r w:rsidRPr="004132E3">
        <w:rPr>
          <w:sz w:val="22"/>
          <w:szCs w:val="22"/>
        </w:rPr>
        <w:t>Chapter 15: Reconstruction, 1865-1877</w:t>
      </w:r>
    </w:p>
    <w:p w:rsidR="004132E3" w:rsidRPr="004132E3" w:rsidRDefault="004132E3" w:rsidP="004132E3">
      <w:pPr>
        <w:pStyle w:val="ListParagraph"/>
        <w:numPr>
          <w:ilvl w:val="0"/>
          <w:numId w:val="1"/>
        </w:numPr>
        <w:rPr>
          <w:sz w:val="22"/>
          <w:szCs w:val="22"/>
        </w:rPr>
      </w:pPr>
      <w:r w:rsidRPr="004132E3">
        <w:rPr>
          <w:sz w:val="22"/>
          <w:szCs w:val="22"/>
        </w:rPr>
        <w:t>Chapter 16: Conquering a Continent, 1854-1890</w:t>
      </w:r>
    </w:p>
    <w:p w:rsidR="004132E3" w:rsidRPr="004132E3" w:rsidRDefault="004132E3" w:rsidP="004132E3">
      <w:pPr>
        <w:rPr>
          <w:sz w:val="22"/>
          <w:szCs w:val="22"/>
        </w:rPr>
      </w:pPr>
      <w:r w:rsidRPr="004132E3">
        <w:rPr>
          <w:sz w:val="22"/>
          <w:szCs w:val="22"/>
        </w:rPr>
        <w:t>Part 6 Industrializing America: Upheavals and Experiments, 1877-1917 (</w:t>
      </w:r>
      <w:proofErr w:type="spellStart"/>
      <w:r w:rsidRPr="004132E3">
        <w:rPr>
          <w:sz w:val="22"/>
          <w:szCs w:val="22"/>
        </w:rPr>
        <w:t>Weels</w:t>
      </w:r>
      <w:proofErr w:type="spellEnd"/>
      <w:r w:rsidRPr="004132E3">
        <w:rPr>
          <w:sz w:val="22"/>
          <w:szCs w:val="22"/>
        </w:rPr>
        <w:t xml:space="preserve"> 9-10)</w:t>
      </w:r>
    </w:p>
    <w:p w:rsidR="004132E3" w:rsidRPr="004132E3" w:rsidRDefault="004132E3" w:rsidP="004132E3">
      <w:pPr>
        <w:pStyle w:val="ListParagraph"/>
        <w:numPr>
          <w:ilvl w:val="0"/>
          <w:numId w:val="1"/>
        </w:numPr>
        <w:rPr>
          <w:sz w:val="22"/>
          <w:szCs w:val="22"/>
        </w:rPr>
      </w:pPr>
      <w:r w:rsidRPr="004132E3">
        <w:rPr>
          <w:sz w:val="22"/>
          <w:szCs w:val="22"/>
        </w:rPr>
        <w:t>Chapter 17: Industrial America: Corporations and Conflicts, 1877-1911</w:t>
      </w:r>
    </w:p>
    <w:p w:rsidR="004132E3" w:rsidRPr="004132E3" w:rsidRDefault="004132E3" w:rsidP="004132E3">
      <w:pPr>
        <w:pStyle w:val="ListParagraph"/>
        <w:numPr>
          <w:ilvl w:val="0"/>
          <w:numId w:val="1"/>
        </w:numPr>
        <w:rPr>
          <w:sz w:val="22"/>
          <w:szCs w:val="22"/>
        </w:rPr>
      </w:pPr>
      <w:r w:rsidRPr="004132E3">
        <w:rPr>
          <w:sz w:val="22"/>
          <w:szCs w:val="22"/>
        </w:rPr>
        <w:t>Chapter 18: The Victorians Make the Modern 1880-1917</w:t>
      </w:r>
    </w:p>
    <w:p w:rsidR="004132E3" w:rsidRPr="004132E3" w:rsidRDefault="004132E3" w:rsidP="004132E3">
      <w:pPr>
        <w:pStyle w:val="ListParagraph"/>
        <w:numPr>
          <w:ilvl w:val="0"/>
          <w:numId w:val="1"/>
        </w:numPr>
        <w:rPr>
          <w:sz w:val="22"/>
          <w:szCs w:val="22"/>
        </w:rPr>
      </w:pPr>
      <w:r w:rsidRPr="004132E3">
        <w:rPr>
          <w:sz w:val="22"/>
          <w:szCs w:val="22"/>
        </w:rPr>
        <w:t>Chapter 19: Civilization’s Inferno: the Rise and Reform of Industrial Cities, 1880-1917</w:t>
      </w:r>
    </w:p>
    <w:p w:rsidR="004132E3" w:rsidRPr="004132E3" w:rsidRDefault="004132E3" w:rsidP="004132E3">
      <w:pPr>
        <w:pStyle w:val="ListParagraph"/>
        <w:numPr>
          <w:ilvl w:val="0"/>
          <w:numId w:val="1"/>
        </w:numPr>
        <w:rPr>
          <w:sz w:val="22"/>
          <w:szCs w:val="22"/>
        </w:rPr>
      </w:pPr>
      <w:r w:rsidRPr="004132E3">
        <w:rPr>
          <w:sz w:val="22"/>
          <w:szCs w:val="22"/>
        </w:rPr>
        <w:t>Chapter 20: Whose Government? Politics, Populists, and Progressives, 1880-1917</w:t>
      </w:r>
    </w:p>
    <w:p w:rsidR="004132E3" w:rsidRPr="004132E3" w:rsidRDefault="004132E3" w:rsidP="004132E3">
      <w:pPr>
        <w:rPr>
          <w:sz w:val="22"/>
          <w:szCs w:val="22"/>
        </w:rPr>
      </w:pPr>
      <w:r w:rsidRPr="004132E3">
        <w:rPr>
          <w:sz w:val="22"/>
          <w:szCs w:val="22"/>
        </w:rPr>
        <w:t>Part 7 Domestic and Global Challenges, 1890-1945 (weeks 11-12)</w:t>
      </w:r>
    </w:p>
    <w:p w:rsidR="004132E3" w:rsidRPr="004132E3" w:rsidRDefault="004132E3" w:rsidP="004132E3">
      <w:pPr>
        <w:pStyle w:val="ListParagraph"/>
        <w:numPr>
          <w:ilvl w:val="0"/>
          <w:numId w:val="1"/>
        </w:numPr>
        <w:rPr>
          <w:sz w:val="22"/>
          <w:szCs w:val="22"/>
        </w:rPr>
      </w:pPr>
      <w:r w:rsidRPr="004132E3">
        <w:rPr>
          <w:sz w:val="22"/>
          <w:szCs w:val="22"/>
        </w:rPr>
        <w:t>Chapter 21: An Emerging World Power, 1890-1918</w:t>
      </w:r>
    </w:p>
    <w:p w:rsidR="004132E3" w:rsidRPr="004132E3" w:rsidRDefault="004132E3" w:rsidP="004132E3">
      <w:pPr>
        <w:pStyle w:val="ListParagraph"/>
        <w:numPr>
          <w:ilvl w:val="0"/>
          <w:numId w:val="1"/>
        </w:numPr>
        <w:rPr>
          <w:sz w:val="22"/>
          <w:szCs w:val="22"/>
        </w:rPr>
      </w:pPr>
      <w:r w:rsidRPr="004132E3">
        <w:rPr>
          <w:sz w:val="22"/>
          <w:szCs w:val="22"/>
        </w:rPr>
        <w:t>Chapter 22: Cultural Conflict, Bubble and Bust, 1919-1932</w:t>
      </w:r>
    </w:p>
    <w:p w:rsidR="004132E3" w:rsidRPr="004132E3" w:rsidRDefault="004132E3" w:rsidP="004132E3">
      <w:pPr>
        <w:pStyle w:val="ListParagraph"/>
        <w:numPr>
          <w:ilvl w:val="0"/>
          <w:numId w:val="1"/>
        </w:numPr>
        <w:rPr>
          <w:sz w:val="22"/>
          <w:szCs w:val="22"/>
        </w:rPr>
      </w:pPr>
      <w:r w:rsidRPr="004132E3">
        <w:rPr>
          <w:sz w:val="22"/>
          <w:szCs w:val="22"/>
        </w:rPr>
        <w:t>Chapter 23: Managing the Great Depression, Forging the New Deal, 1929-1939</w:t>
      </w:r>
    </w:p>
    <w:p w:rsidR="004132E3" w:rsidRPr="004132E3" w:rsidRDefault="004132E3" w:rsidP="004132E3">
      <w:pPr>
        <w:pStyle w:val="ListParagraph"/>
        <w:numPr>
          <w:ilvl w:val="0"/>
          <w:numId w:val="1"/>
        </w:numPr>
        <w:rPr>
          <w:sz w:val="22"/>
          <w:szCs w:val="22"/>
        </w:rPr>
      </w:pPr>
      <w:r w:rsidRPr="004132E3">
        <w:rPr>
          <w:sz w:val="22"/>
          <w:szCs w:val="22"/>
        </w:rPr>
        <w:t>Chapter 24: The World at War, 1937-1945</w:t>
      </w:r>
    </w:p>
    <w:p w:rsidR="004132E3" w:rsidRPr="004132E3" w:rsidRDefault="004132E3" w:rsidP="004132E3">
      <w:pPr>
        <w:rPr>
          <w:sz w:val="22"/>
          <w:szCs w:val="22"/>
        </w:rPr>
      </w:pPr>
      <w:r w:rsidRPr="004132E3">
        <w:rPr>
          <w:sz w:val="22"/>
          <w:szCs w:val="22"/>
        </w:rPr>
        <w:t>Part 8 The Modern State and the Age of Liberalism, 1945-1980 (weeks 13-14)</w:t>
      </w:r>
    </w:p>
    <w:p w:rsidR="004132E3" w:rsidRPr="004132E3" w:rsidRDefault="004132E3" w:rsidP="004132E3">
      <w:pPr>
        <w:pStyle w:val="ListParagraph"/>
        <w:numPr>
          <w:ilvl w:val="0"/>
          <w:numId w:val="1"/>
        </w:numPr>
        <w:rPr>
          <w:sz w:val="22"/>
          <w:szCs w:val="22"/>
        </w:rPr>
      </w:pPr>
      <w:r w:rsidRPr="004132E3">
        <w:rPr>
          <w:sz w:val="22"/>
          <w:szCs w:val="22"/>
        </w:rPr>
        <w:t>Chapter 25: Cold War America, 1945-1963</w:t>
      </w:r>
    </w:p>
    <w:p w:rsidR="004132E3" w:rsidRPr="004132E3" w:rsidRDefault="004132E3" w:rsidP="004132E3">
      <w:pPr>
        <w:pStyle w:val="ListParagraph"/>
        <w:numPr>
          <w:ilvl w:val="0"/>
          <w:numId w:val="1"/>
        </w:numPr>
        <w:rPr>
          <w:sz w:val="22"/>
          <w:szCs w:val="22"/>
        </w:rPr>
      </w:pPr>
      <w:r w:rsidRPr="004132E3">
        <w:rPr>
          <w:sz w:val="22"/>
          <w:szCs w:val="22"/>
        </w:rPr>
        <w:t>Chapter 26: Triumph of the Middle Class, 1945-1963</w:t>
      </w:r>
    </w:p>
    <w:p w:rsidR="004132E3" w:rsidRPr="004132E3" w:rsidRDefault="004132E3" w:rsidP="004132E3">
      <w:pPr>
        <w:pStyle w:val="ListParagraph"/>
        <w:numPr>
          <w:ilvl w:val="0"/>
          <w:numId w:val="1"/>
        </w:numPr>
        <w:rPr>
          <w:sz w:val="22"/>
          <w:szCs w:val="22"/>
        </w:rPr>
      </w:pPr>
      <w:r w:rsidRPr="004132E3">
        <w:rPr>
          <w:sz w:val="22"/>
          <w:szCs w:val="22"/>
        </w:rPr>
        <w:t>Chapter 27: Walking into Freedom Land: The Civil Rights Movement, 1941-1973</w:t>
      </w:r>
    </w:p>
    <w:p w:rsidR="004132E3" w:rsidRPr="004132E3" w:rsidRDefault="004132E3" w:rsidP="004132E3">
      <w:pPr>
        <w:pStyle w:val="ListParagraph"/>
        <w:numPr>
          <w:ilvl w:val="0"/>
          <w:numId w:val="1"/>
        </w:numPr>
        <w:rPr>
          <w:sz w:val="22"/>
          <w:szCs w:val="22"/>
        </w:rPr>
      </w:pPr>
      <w:r w:rsidRPr="004132E3">
        <w:rPr>
          <w:sz w:val="22"/>
          <w:szCs w:val="22"/>
        </w:rPr>
        <w:t>Chapter 28: Uncivil Wars: Liberal Crisis and Conservative Rebirth, 1961-1972</w:t>
      </w:r>
    </w:p>
    <w:p w:rsidR="004132E3" w:rsidRPr="004132E3" w:rsidRDefault="004132E3" w:rsidP="004132E3">
      <w:pPr>
        <w:pStyle w:val="ListParagraph"/>
        <w:numPr>
          <w:ilvl w:val="0"/>
          <w:numId w:val="1"/>
        </w:numPr>
        <w:rPr>
          <w:sz w:val="22"/>
          <w:szCs w:val="22"/>
        </w:rPr>
      </w:pPr>
      <w:r w:rsidRPr="004132E3">
        <w:rPr>
          <w:sz w:val="22"/>
          <w:szCs w:val="22"/>
        </w:rPr>
        <w:t>Chapter 29: The Search for Order in an Era of Limits, 1973-1980</w:t>
      </w:r>
    </w:p>
    <w:p w:rsidR="004132E3" w:rsidRDefault="004132E3" w:rsidP="004132E3">
      <w:pPr>
        <w:rPr>
          <w:sz w:val="22"/>
          <w:szCs w:val="22"/>
        </w:rPr>
      </w:pPr>
    </w:p>
    <w:p w:rsidR="004132E3" w:rsidRPr="004132E3" w:rsidRDefault="004132E3" w:rsidP="004132E3">
      <w:pPr>
        <w:rPr>
          <w:sz w:val="22"/>
          <w:szCs w:val="22"/>
        </w:rPr>
      </w:pPr>
      <w:r w:rsidRPr="004132E3">
        <w:rPr>
          <w:sz w:val="22"/>
          <w:szCs w:val="22"/>
        </w:rPr>
        <w:t>Part 9 Global Capitalism and the end of the American Century 1980- present (week 15)</w:t>
      </w:r>
    </w:p>
    <w:p w:rsidR="004132E3" w:rsidRPr="004132E3" w:rsidRDefault="004132E3" w:rsidP="004132E3">
      <w:pPr>
        <w:pStyle w:val="ListParagraph"/>
        <w:numPr>
          <w:ilvl w:val="0"/>
          <w:numId w:val="1"/>
        </w:numPr>
        <w:rPr>
          <w:sz w:val="22"/>
          <w:szCs w:val="22"/>
        </w:rPr>
      </w:pPr>
      <w:r w:rsidRPr="004132E3">
        <w:rPr>
          <w:sz w:val="22"/>
          <w:szCs w:val="22"/>
        </w:rPr>
        <w:t>Chapter 30: Conservative America in the Ascent, 1980-1991</w:t>
      </w:r>
    </w:p>
    <w:p w:rsidR="004132E3" w:rsidRPr="004132E3" w:rsidRDefault="004132E3" w:rsidP="004132E3">
      <w:pPr>
        <w:pStyle w:val="ListParagraph"/>
        <w:numPr>
          <w:ilvl w:val="0"/>
          <w:numId w:val="1"/>
        </w:numPr>
        <w:rPr>
          <w:sz w:val="22"/>
          <w:szCs w:val="22"/>
        </w:rPr>
      </w:pPr>
      <w:r w:rsidRPr="004132E3">
        <w:rPr>
          <w:sz w:val="22"/>
          <w:szCs w:val="22"/>
        </w:rPr>
        <w:t xml:space="preserve">Chapter 31: Confronting Global and National Dilemma, 1989-Present </w:t>
      </w:r>
    </w:p>
    <w:p w:rsidR="004132E3" w:rsidRPr="004132E3" w:rsidRDefault="004132E3" w:rsidP="004132E3">
      <w:pPr>
        <w:rPr>
          <w:sz w:val="22"/>
          <w:szCs w:val="22"/>
        </w:rPr>
      </w:pPr>
    </w:p>
    <w:p w:rsidR="004132E3" w:rsidRPr="004132E3" w:rsidRDefault="004132E3" w:rsidP="004132E3">
      <w:pPr>
        <w:rPr>
          <w:sz w:val="22"/>
          <w:szCs w:val="22"/>
        </w:rPr>
      </w:pPr>
    </w:p>
    <w:p w:rsidR="004132E3" w:rsidRPr="004132E3" w:rsidRDefault="004132E3" w:rsidP="004132E3">
      <w:pPr>
        <w:rPr>
          <w:sz w:val="22"/>
          <w:szCs w:val="22"/>
        </w:rPr>
      </w:pPr>
    </w:p>
    <w:sectPr w:rsidR="004132E3" w:rsidRPr="004132E3"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C7B"/>
    <w:multiLevelType w:val="hybridMultilevel"/>
    <w:tmpl w:val="EBE445EC"/>
    <w:lvl w:ilvl="0" w:tplc="62560B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D7E95"/>
    <w:multiLevelType w:val="hybridMultilevel"/>
    <w:tmpl w:val="94D0625A"/>
    <w:lvl w:ilvl="0" w:tplc="8E4EBA6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3"/>
    <w:rsid w:val="001B13BD"/>
    <w:rsid w:val="004132E3"/>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2475</Characters>
  <Application>Microsoft Macintosh Word</Application>
  <DocSecurity>0</DocSecurity>
  <Lines>20</Lines>
  <Paragraphs>5</Paragraphs>
  <ScaleCrop>false</ScaleCrop>
  <Company>DCSDK12</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2018-01-05T20:48:00Z</dcterms:created>
  <dcterms:modified xsi:type="dcterms:W3CDTF">2018-01-05T20:59:00Z</dcterms:modified>
</cp:coreProperties>
</file>